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2F18" w14:textId="77777777" w:rsidR="00992182" w:rsidRDefault="00992182" w:rsidP="00286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120">
        <w:rPr>
          <w:rFonts w:ascii="Times New Roman" w:hAnsi="Times New Roman"/>
          <w:b/>
          <w:sz w:val="28"/>
          <w:szCs w:val="28"/>
        </w:rPr>
        <w:t>VÝZVA K </w:t>
      </w:r>
      <w:r w:rsidR="000F53D8" w:rsidRPr="00916120">
        <w:rPr>
          <w:rFonts w:ascii="Times New Roman" w:hAnsi="Times New Roman"/>
          <w:b/>
          <w:sz w:val="28"/>
          <w:szCs w:val="28"/>
        </w:rPr>
        <w:t>PODÁNÍ NABÍDEK NA ZAKÁZKU</w:t>
      </w:r>
      <w:r w:rsidR="00286CF8" w:rsidRPr="00916120">
        <w:rPr>
          <w:rFonts w:ascii="Times New Roman" w:hAnsi="Times New Roman"/>
          <w:b/>
          <w:sz w:val="28"/>
          <w:szCs w:val="28"/>
        </w:rPr>
        <w:t xml:space="preserve"> MALÉHO ROZSAHU</w:t>
      </w:r>
    </w:p>
    <w:p w14:paraId="6A2B7FDC" w14:textId="77777777" w:rsidR="00916120" w:rsidRPr="00916120" w:rsidRDefault="00916120" w:rsidP="00286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D51A74" w14:textId="77777777" w:rsidR="00EE1A98" w:rsidRPr="00916120" w:rsidRDefault="000F06F6" w:rsidP="00286CF8">
      <w:pPr>
        <w:pStyle w:val="Default"/>
        <w:jc w:val="center"/>
        <w:rPr>
          <w:b/>
          <w:bCs/>
          <w:sz w:val="28"/>
          <w:szCs w:val="28"/>
        </w:rPr>
      </w:pPr>
      <w:r w:rsidRPr="00916120">
        <w:rPr>
          <w:b/>
          <w:bCs/>
          <w:sz w:val="28"/>
          <w:szCs w:val="28"/>
        </w:rPr>
        <w:t>VYBAVENÍ FITNESS SÁLŮ Sportovní haly Kbely</w:t>
      </w:r>
    </w:p>
    <w:p w14:paraId="07648D77" w14:textId="77777777" w:rsidR="002A657F" w:rsidRPr="00916120" w:rsidRDefault="002A657F" w:rsidP="00286CF8">
      <w:pPr>
        <w:pStyle w:val="Default"/>
        <w:jc w:val="center"/>
        <w:rPr>
          <w:b/>
          <w:bCs/>
          <w:sz w:val="28"/>
          <w:szCs w:val="28"/>
        </w:rPr>
      </w:pPr>
    </w:p>
    <w:p w14:paraId="3793BFFC" w14:textId="77777777" w:rsidR="00075F8F" w:rsidRPr="00B069B0" w:rsidRDefault="00075F8F" w:rsidP="00286CF8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3A38F167" w14:textId="53B4C194" w:rsidR="00075F8F" w:rsidRPr="00B069B0" w:rsidRDefault="00B069B0" w:rsidP="00286CF8">
      <w:pPr>
        <w:pStyle w:val="Default"/>
        <w:jc w:val="both"/>
      </w:pPr>
      <w:r w:rsidRPr="00B069B0">
        <w:t xml:space="preserve">Základní škola Praha – Kbely, </w:t>
      </w:r>
      <w:r w:rsidR="00286CF8">
        <w:t xml:space="preserve">se sídlem </w:t>
      </w:r>
      <w:r w:rsidRPr="00B069B0">
        <w:t xml:space="preserve">Albrechtická 732/1, </w:t>
      </w:r>
      <w:r w:rsidR="00286CF8">
        <w:t xml:space="preserve">Praha 9 – Kbely </w:t>
      </w:r>
      <w:r w:rsidR="00EC7486" w:rsidRPr="00B069B0">
        <w:t>Vás tímto vyzývá k podání nabídky na plnění veřejné zakázky s názvem „</w:t>
      </w:r>
      <w:r w:rsidR="000F06F6" w:rsidRPr="00B069B0">
        <w:t>VYBAVENÍ FITNESS SÁLŮ SPORTOVNÍ HALY KBELY</w:t>
      </w:r>
      <w:r w:rsidR="00EC7486" w:rsidRPr="00B069B0">
        <w:t xml:space="preserve">“. Výše uvedená veřejná zakázka je </w:t>
      </w:r>
      <w:r w:rsidR="000F06F6" w:rsidRPr="00B069B0">
        <w:t xml:space="preserve">zakázkou malého rozsahu </w:t>
      </w:r>
      <w:r w:rsidR="007B702C" w:rsidRPr="00B069B0">
        <w:t xml:space="preserve">na </w:t>
      </w:r>
      <w:r w:rsidR="002A657F" w:rsidRPr="00B069B0">
        <w:t xml:space="preserve">dodávku </w:t>
      </w:r>
      <w:r w:rsidR="000F06F6" w:rsidRPr="00B069B0">
        <w:t>vybavení movitými věcmi</w:t>
      </w:r>
      <w:r w:rsidR="00286CF8">
        <w:t xml:space="preserve">. </w:t>
      </w:r>
      <w:r w:rsidR="007B702C" w:rsidRPr="00B069B0">
        <w:t xml:space="preserve">Níže jsou uvedeny základní informace </w:t>
      </w:r>
      <w:r w:rsidR="000F06F6" w:rsidRPr="00B069B0">
        <w:t>o zadavateli a veřejné zakázce.</w:t>
      </w:r>
    </w:p>
    <w:p w14:paraId="3591C181" w14:textId="77777777" w:rsidR="00075F8F" w:rsidRPr="00B069B0" w:rsidRDefault="00075F8F" w:rsidP="00286CF8">
      <w:pPr>
        <w:pStyle w:val="Odstavecseseznamem"/>
        <w:keepLines/>
        <w:widowControl w:val="0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14:paraId="33B93779" w14:textId="77777777" w:rsidR="00453484" w:rsidRPr="00B069B0" w:rsidRDefault="00992182" w:rsidP="00286CF8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69B0">
        <w:rPr>
          <w:rFonts w:ascii="Times New Roman" w:hAnsi="Times New Roman"/>
          <w:b/>
          <w:sz w:val="24"/>
          <w:szCs w:val="24"/>
          <w:u w:val="single"/>
        </w:rPr>
        <w:t>Identifik</w:t>
      </w:r>
      <w:r w:rsidR="007B18B2" w:rsidRPr="00B069B0">
        <w:rPr>
          <w:rFonts w:ascii="Times New Roman" w:hAnsi="Times New Roman"/>
          <w:b/>
          <w:sz w:val="24"/>
          <w:szCs w:val="24"/>
          <w:u w:val="single"/>
        </w:rPr>
        <w:t>ační údaje veřejného zadavatele</w:t>
      </w:r>
    </w:p>
    <w:p w14:paraId="6391ECFB" w14:textId="77777777" w:rsidR="00992182" w:rsidRPr="00B069B0" w:rsidRDefault="006034FC" w:rsidP="00286CF8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69B0">
        <w:rPr>
          <w:rFonts w:ascii="Times New Roman" w:hAnsi="Times New Roman"/>
          <w:sz w:val="24"/>
          <w:szCs w:val="24"/>
        </w:rPr>
        <w:t>Název zadav</w:t>
      </w:r>
      <w:r w:rsidR="00286CF8">
        <w:rPr>
          <w:rFonts w:ascii="Times New Roman" w:hAnsi="Times New Roman"/>
          <w:sz w:val="24"/>
          <w:szCs w:val="24"/>
        </w:rPr>
        <w:t>atele:</w:t>
      </w:r>
      <w:r w:rsidR="00DC206D" w:rsidRPr="00B069B0">
        <w:rPr>
          <w:rFonts w:ascii="Times New Roman" w:hAnsi="Times New Roman"/>
          <w:sz w:val="24"/>
          <w:szCs w:val="24"/>
        </w:rPr>
        <w:tab/>
      </w:r>
      <w:r w:rsidR="00DC206D" w:rsidRPr="00B069B0">
        <w:rPr>
          <w:rFonts w:ascii="Times New Roman" w:hAnsi="Times New Roman"/>
          <w:sz w:val="24"/>
          <w:szCs w:val="24"/>
        </w:rPr>
        <w:tab/>
      </w:r>
      <w:bookmarkStart w:id="0" w:name="_Hlk45231640"/>
      <w:r w:rsidR="00286CF8">
        <w:rPr>
          <w:rFonts w:ascii="Times New Roman" w:hAnsi="Times New Roman"/>
          <w:sz w:val="24"/>
          <w:szCs w:val="24"/>
        </w:rPr>
        <w:tab/>
      </w:r>
      <w:r w:rsidR="009A298F" w:rsidRPr="00B069B0">
        <w:rPr>
          <w:rFonts w:ascii="Times New Roman" w:hAnsi="Times New Roman"/>
          <w:sz w:val="24"/>
          <w:szCs w:val="24"/>
        </w:rPr>
        <w:t xml:space="preserve">Základní škola Praha </w:t>
      </w:r>
      <w:r w:rsidR="00286CF8">
        <w:rPr>
          <w:rFonts w:ascii="Times New Roman" w:hAnsi="Times New Roman"/>
          <w:sz w:val="24"/>
          <w:szCs w:val="24"/>
        </w:rPr>
        <w:t xml:space="preserve">– </w:t>
      </w:r>
      <w:r w:rsidR="009A298F" w:rsidRPr="00B069B0">
        <w:rPr>
          <w:rFonts w:ascii="Times New Roman" w:hAnsi="Times New Roman"/>
          <w:sz w:val="24"/>
          <w:szCs w:val="24"/>
        </w:rPr>
        <w:t xml:space="preserve">Kbely </w:t>
      </w:r>
      <w:bookmarkEnd w:id="0"/>
    </w:p>
    <w:p w14:paraId="703D32B8" w14:textId="77777777" w:rsidR="00174001" w:rsidRPr="00B069B0" w:rsidRDefault="000B0FE6" w:rsidP="00286CF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69B0">
        <w:rPr>
          <w:rFonts w:ascii="Times New Roman" w:hAnsi="Times New Roman"/>
          <w:sz w:val="24"/>
          <w:szCs w:val="24"/>
        </w:rPr>
        <w:t>Sídlo</w:t>
      </w:r>
      <w:bookmarkStart w:id="1" w:name="_Hlk45231649"/>
      <w:r w:rsidR="00286CF8">
        <w:rPr>
          <w:rFonts w:ascii="Times New Roman" w:hAnsi="Times New Roman"/>
          <w:sz w:val="24"/>
          <w:szCs w:val="24"/>
        </w:rPr>
        <w:t>:</w:t>
      </w:r>
      <w:r w:rsidR="00286CF8">
        <w:rPr>
          <w:rFonts w:ascii="Times New Roman" w:hAnsi="Times New Roman"/>
          <w:sz w:val="24"/>
          <w:szCs w:val="24"/>
        </w:rPr>
        <w:tab/>
      </w:r>
      <w:r w:rsidR="00286CF8">
        <w:rPr>
          <w:rFonts w:ascii="Times New Roman" w:hAnsi="Times New Roman"/>
          <w:sz w:val="24"/>
          <w:szCs w:val="24"/>
        </w:rPr>
        <w:tab/>
      </w:r>
      <w:r w:rsidR="00286CF8">
        <w:rPr>
          <w:rFonts w:ascii="Times New Roman" w:hAnsi="Times New Roman"/>
          <w:sz w:val="24"/>
          <w:szCs w:val="24"/>
        </w:rPr>
        <w:tab/>
      </w:r>
      <w:r w:rsidR="00286CF8">
        <w:rPr>
          <w:rFonts w:ascii="Times New Roman" w:hAnsi="Times New Roman"/>
          <w:sz w:val="24"/>
          <w:szCs w:val="24"/>
        </w:rPr>
        <w:tab/>
      </w:r>
      <w:r w:rsidR="00286CF8">
        <w:rPr>
          <w:rFonts w:ascii="Times New Roman" w:hAnsi="Times New Roman"/>
          <w:sz w:val="24"/>
          <w:szCs w:val="24"/>
        </w:rPr>
        <w:tab/>
      </w:r>
      <w:r w:rsidR="009A298F" w:rsidRPr="00B069B0">
        <w:rPr>
          <w:rFonts w:ascii="Times New Roman" w:hAnsi="Times New Roman"/>
          <w:sz w:val="24"/>
          <w:szCs w:val="24"/>
        </w:rPr>
        <w:t>Albrechtická 732/1</w:t>
      </w:r>
      <w:bookmarkEnd w:id="1"/>
      <w:r w:rsidR="00286CF8">
        <w:rPr>
          <w:rFonts w:ascii="Times New Roman" w:hAnsi="Times New Roman"/>
          <w:sz w:val="24"/>
          <w:szCs w:val="24"/>
        </w:rPr>
        <w:t xml:space="preserve">, 197 00, Praha 9 – Kbely </w:t>
      </w:r>
    </w:p>
    <w:p w14:paraId="76CFBF5E" w14:textId="77777777" w:rsidR="00992182" w:rsidRPr="00B069B0" w:rsidRDefault="00286CF8" w:rsidP="00286CF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69B0">
        <w:rPr>
          <w:rFonts w:ascii="Times New Roman" w:hAnsi="Times New Roman"/>
          <w:sz w:val="24"/>
          <w:szCs w:val="24"/>
        </w:rPr>
        <w:t>61384780</w:t>
      </w:r>
    </w:p>
    <w:p w14:paraId="1AED632D" w14:textId="77777777" w:rsidR="003E1AFC" w:rsidRPr="00B069B0" w:rsidRDefault="00286CF8" w:rsidP="00286CF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45231693"/>
      <w:r>
        <w:rPr>
          <w:rFonts w:ascii="Times New Roman" w:hAnsi="Times New Roman"/>
          <w:sz w:val="24"/>
          <w:szCs w:val="24"/>
        </w:rPr>
        <w:t>Zastoupen: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4A7C" w:rsidRPr="00B069B0">
        <w:rPr>
          <w:rFonts w:ascii="Times New Roman" w:hAnsi="Times New Roman"/>
          <w:sz w:val="24"/>
          <w:szCs w:val="24"/>
        </w:rPr>
        <w:t xml:space="preserve">Mgr. </w:t>
      </w:r>
      <w:r>
        <w:rPr>
          <w:rFonts w:ascii="Times New Roman" w:hAnsi="Times New Roman"/>
          <w:sz w:val="24"/>
          <w:szCs w:val="24"/>
        </w:rPr>
        <w:t xml:space="preserve">Bc. </w:t>
      </w:r>
      <w:r w:rsidR="00AB4A7C" w:rsidRPr="00B069B0">
        <w:rPr>
          <w:rFonts w:ascii="Times New Roman" w:hAnsi="Times New Roman"/>
          <w:sz w:val="24"/>
          <w:szCs w:val="24"/>
        </w:rPr>
        <w:t>Květoslavem Přibilem</w:t>
      </w:r>
      <w:r w:rsidR="00174001" w:rsidRPr="00B069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MBA, </w:t>
      </w:r>
      <w:r w:rsidR="00AB4A7C" w:rsidRPr="00B069B0">
        <w:rPr>
          <w:rFonts w:ascii="Times New Roman" w:hAnsi="Times New Roman"/>
          <w:sz w:val="24"/>
          <w:szCs w:val="24"/>
        </w:rPr>
        <w:t>ředitelem</w:t>
      </w:r>
      <w:bookmarkEnd w:id="2"/>
    </w:p>
    <w:p w14:paraId="179EB6C6" w14:textId="77777777" w:rsidR="00F771B3" w:rsidRPr="00B069B0" w:rsidRDefault="00F771B3" w:rsidP="00286CF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69B0">
        <w:rPr>
          <w:rFonts w:ascii="Times New Roman" w:hAnsi="Times New Roman"/>
          <w:sz w:val="24"/>
          <w:szCs w:val="24"/>
        </w:rPr>
        <w:t>Kontaktní osoba:</w:t>
      </w:r>
      <w:r w:rsidRPr="00B069B0">
        <w:rPr>
          <w:rFonts w:ascii="Times New Roman" w:hAnsi="Times New Roman"/>
          <w:sz w:val="24"/>
          <w:szCs w:val="24"/>
        </w:rPr>
        <w:tab/>
      </w:r>
      <w:r w:rsidRPr="00B069B0">
        <w:rPr>
          <w:rFonts w:ascii="Times New Roman" w:hAnsi="Times New Roman"/>
          <w:sz w:val="24"/>
          <w:szCs w:val="24"/>
        </w:rPr>
        <w:tab/>
      </w:r>
      <w:r w:rsidR="00286CF8">
        <w:rPr>
          <w:rFonts w:ascii="Times New Roman" w:hAnsi="Times New Roman"/>
          <w:sz w:val="24"/>
          <w:szCs w:val="24"/>
        </w:rPr>
        <w:tab/>
      </w:r>
      <w:r w:rsidRPr="00B069B0">
        <w:rPr>
          <w:rFonts w:ascii="Times New Roman" w:hAnsi="Times New Roman"/>
          <w:sz w:val="24"/>
          <w:szCs w:val="24"/>
        </w:rPr>
        <w:t xml:space="preserve">Mgr. </w:t>
      </w:r>
      <w:r w:rsidR="00286CF8">
        <w:rPr>
          <w:rFonts w:ascii="Times New Roman" w:hAnsi="Times New Roman"/>
          <w:sz w:val="24"/>
          <w:szCs w:val="24"/>
        </w:rPr>
        <w:t xml:space="preserve">Bc. </w:t>
      </w:r>
      <w:r w:rsidR="00B069B0">
        <w:rPr>
          <w:rFonts w:ascii="Times New Roman" w:hAnsi="Times New Roman"/>
          <w:sz w:val="24"/>
          <w:szCs w:val="24"/>
        </w:rPr>
        <w:t>Květoslav Přibil</w:t>
      </w:r>
      <w:r w:rsidR="00286CF8">
        <w:rPr>
          <w:rFonts w:ascii="Times New Roman" w:hAnsi="Times New Roman"/>
          <w:sz w:val="24"/>
          <w:szCs w:val="24"/>
        </w:rPr>
        <w:t>, MBA, ředitel</w:t>
      </w:r>
    </w:p>
    <w:p w14:paraId="3ED6983B" w14:textId="3FF643A3" w:rsidR="00AB2E95" w:rsidRPr="00B069B0" w:rsidRDefault="00AB2E95" w:rsidP="00286CF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069B0">
        <w:rPr>
          <w:rFonts w:ascii="Times New Roman" w:hAnsi="Times New Roman"/>
          <w:sz w:val="24"/>
          <w:szCs w:val="24"/>
        </w:rPr>
        <w:t>Tel./mail:</w:t>
      </w:r>
      <w:r w:rsidR="00286CF8">
        <w:rPr>
          <w:rFonts w:ascii="Times New Roman" w:hAnsi="Times New Roman"/>
          <w:sz w:val="24"/>
          <w:szCs w:val="24"/>
        </w:rPr>
        <w:tab/>
      </w:r>
      <w:r w:rsidR="00286CF8">
        <w:rPr>
          <w:rFonts w:ascii="Times New Roman" w:hAnsi="Times New Roman"/>
          <w:sz w:val="24"/>
          <w:szCs w:val="24"/>
        </w:rPr>
        <w:tab/>
      </w:r>
      <w:r w:rsidR="00286CF8">
        <w:rPr>
          <w:rFonts w:ascii="Times New Roman" w:hAnsi="Times New Roman"/>
          <w:sz w:val="24"/>
          <w:szCs w:val="24"/>
        </w:rPr>
        <w:tab/>
      </w:r>
      <w:r w:rsidR="00286CF8">
        <w:rPr>
          <w:rFonts w:ascii="Times New Roman" w:hAnsi="Times New Roman"/>
          <w:sz w:val="24"/>
          <w:szCs w:val="24"/>
        </w:rPr>
        <w:tab/>
      </w:r>
      <w:r w:rsidR="00286CF8" w:rsidRPr="00B069B0">
        <w:rPr>
          <w:rFonts w:ascii="Times New Roman" w:hAnsi="Times New Roman"/>
          <w:sz w:val="24"/>
          <w:szCs w:val="24"/>
        </w:rPr>
        <w:t xml:space="preserve"> </w:t>
      </w:r>
      <w:r w:rsidR="00DC206D" w:rsidRPr="00B069B0">
        <w:rPr>
          <w:rFonts w:ascii="Times New Roman" w:hAnsi="Times New Roman"/>
          <w:sz w:val="24"/>
          <w:szCs w:val="24"/>
        </w:rPr>
        <w:t>+420</w:t>
      </w:r>
      <w:r w:rsidR="002F696B" w:rsidRPr="00B069B0">
        <w:rPr>
          <w:rFonts w:ascii="Times New Roman" w:hAnsi="Times New Roman"/>
          <w:sz w:val="24"/>
          <w:szCs w:val="24"/>
        </w:rPr>
        <w:t xml:space="preserve">777695255, </w:t>
      </w:r>
      <w:hyperlink r:id="rId8" w:history="1">
        <w:r w:rsidR="00286CF8" w:rsidRPr="00D17816">
          <w:rPr>
            <w:rStyle w:val="Hypertextovodkaz"/>
            <w:rFonts w:ascii="Times New Roman" w:hAnsi="Times New Roman"/>
            <w:sz w:val="24"/>
            <w:szCs w:val="24"/>
          </w:rPr>
          <w:t>pribil@skola-kbely.cz</w:t>
        </w:r>
      </w:hyperlink>
      <w:r w:rsidR="00286CF8">
        <w:rPr>
          <w:rFonts w:ascii="Times New Roman" w:hAnsi="Times New Roman"/>
          <w:sz w:val="24"/>
          <w:szCs w:val="24"/>
        </w:rPr>
        <w:t xml:space="preserve"> </w:t>
      </w:r>
    </w:p>
    <w:p w14:paraId="499AE227" w14:textId="77777777" w:rsidR="009F61BE" w:rsidRPr="00B069B0" w:rsidRDefault="009F61BE" w:rsidP="00286CF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2E063" w14:textId="77777777" w:rsidR="009F61BE" w:rsidRPr="00B069B0" w:rsidRDefault="009F61BE" w:rsidP="00286C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69B0">
        <w:rPr>
          <w:rFonts w:ascii="Times New Roman" w:hAnsi="Times New Roman"/>
          <w:b/>
          <w:sz w:val="24"/>
          <w:szCs w:val="24"/>
          <w:u w:val="single"/>
        </w:rPr>
        <w:t>Popis předmětu zakázky</w:t>
      </w:r>
    </w:p>
    <w:p w14:paraId="7BC71738" w14:textId="534ED5BA" w:rsidR="00644745" w:rsidRDefault="000F06F6" w:rsidP="00286CF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45231797"/>
      <w:bookmarkStart w:id="4" w:name="_Hlk492029097"/>
      <w:r w:rsidRPr="00B069B0">
        <w:rPr>
          <w:rFonts w:ascii="Times New Roman" w:hAnsi="Times New Roman"/>
          <w:sz w:val="24"/>
          <w:szCs w:val="24"/>
        </w:rPr>
        <w:t>Předmětem veřejné zakázky je dodání vybavení do 3 fitness sálů v přízemí budovy sportovní haly ve Kbelích v Toužimské ulici</w:t>
      </w:r>
      <w:r w:rsidR="002F696B" w:rsidRPr="00B069B0">
        <w:rPr>
          <w:rFonts w:ascii="Times New Roman" w:hAnsi="Times New Roman"/>
          <w:sz w:val="24"/>
          <w:szCs w:val="24"/>
        </w:rPr>
        <w:t xml:space="preserve"> 24i</w:t>
      </w:r>
      <w:r w:rsidRPr="00B069B0">
        <w:rPr>
          <w:rFonts w:ascii="Times New Roman" w:hAnsi="Times New Roman"/>
          <w:sz w:val="24"/>
          <w:szCs w:val="24"/>
        </w:rPr>
        <w:t xml:space="preserve"> na pozemku parc. </w:t>
      </w:r>
      <w:r w:rsidR="00286CF8">
        <w:rPr>
          <w:rFonts w:ascii="Times New Roman" w:hAnsi="Times New Roman"/>
          <w:sz w:val="24"/>
          <w:szCs w:val="24"/>
        </w:rPr>
        <w:t>č</w:t>
      </w:r>
      <w:r w:rsidRPr="00B069B0">
        <w:rPr>
          <w:rFonts w:ascii="Times New Roman" w:hAnsi="Times New Roman"/>
          <w:sz w:val="24"/>
          <w:szCs w:val="24"/>
        </w:rPr>
        <w:t>. 247/3</w:t>
      </w:r>
      <w:r w:rsidR="00286CF8">
        <w:rPr>
          <w:rFonts w:ascii="Times New Roman" w:hAnsi="Times New Roman"/>
          <w:sz w:val="24"/>
          <w:szCs w:val="24"/>
        </w:rPr>
        <w:t>, k. ú. Kbely, obec Praha</w:t>
      </w:r>
      <w:r w:rsidRPr="00B069B0">
        <w:rPr>
          <w:rFonts w:ascii="Times New Roman" w:hAnsi="Times New Roman"/>
          <w:sz w:val="24"/>
          <w:szCs w:val="24"/>
        </w:rPr>
        <w:t xml:space="preserve"> a která přiléhá k budově Základní školy Praha </w:t>
      </w:r>
      <w:r w:rsidR="00286CF8">
        <w:rPr>
          <w:rFonts w:ascii="Times New Roman" w:hAnsi="Times New Roman"/>
          <w:sz w:val="24"/>
          <w:szCs w:val="24"/>
        </w:rPr>
        <w:t xml:space="preserve">– </w:t>
      </w:r>
      <w:r w:rsidRPr="00B069B0">
        <w:rPr>
          <w:rFonts w:ascii="Times New Roman" w:hAnsi="Times New Roman"/>
          <w:sz w:val="24"/>
          <w:szCs w:val="24"/>
        </w:rPr>
        <w:t>Kbely. Dodávka spočívá ve vybavení sálů tak</w:t>
      </w:r>
      <w:r w:rsidR="004F624F">
        <w:rPr>
          <w:rFonts w:ascii="Times New Roman" w:hAnsi="Times New Roman"/>
          <w:sz w:val="24"/>
          <w:szCs w:val="24"/>
        </w:rPr>
        <w:t>,</w:t>
      </w:r>
      <w:r w:rsidRPr="00B069B0">
        <w:rPr>
          <w:rFonts w:ascii="Times New Roman" w:hAnsi="Times New Roman"/>
          <w:sz w:val="24"/>
          <w:szCs w:val="24"/>
        </w:rPr>
        <w:t xml:space="preserve"> aby bylo docíleno možnosti všestranného procvičení těla všech skupin osob od žákovského věku po seniory</w:t>
      </w:r>
      <w:r w:rsidR="00644745" w:rsidRPr="00B069B0">
        <w:rPr>
          <w:rFonts w:ascii="Times New Roman" w:hAnsi="Times New Roman"/>
          <w:sz w:val="24"/>
          <w:szCs w:val="24"/>
        </w:rPr>
        <w:t xml:space="preserve"> a stejně tak pro sportující jedince, </w:t>
      </w:r>
      <w:r w:rsidR="00286CF8">
        <w:rPr>
          <w:rFonts w:ascii="Times New Roman" w:hAnsi="Times New Roman"/>
          <w:sz w:val="24"/>
          <w:szCs w:val="24"/>
        </w:rPr>
        <w:t>a dále</w:t>
      </w:r>
      <w:r w:rsidR="00644745" w:rsidRPr="00B069B0">
        <w:rPr>
          <w:rFonts w:ascii="Times New Roman" w:hAnsi="Times New Roman"/>
          <w:sz w:val="24"/>
          <w:szCs w:val="24"/>
        </w:rPr>
        <w:t xml:space="preserve"> pro osoby, které se věnují procvičení těla rekreačně</w:t>
      </w:r>
      <w:r w:rsidR="00553D3B">
        <w:rPr>
          <w:rFonts w:ascii="Times New Roman" w:hAnsi="Times New Roman"/>
          <w:sz w:val="24"/>
          <w:szCs w:val="24"/>
        </w:rPr>
        <w:t>, vč. vozíčkářů a handicapovaných osob, tj. zajištění bezbariérového přístupu a cvičení</w:t>
      </w:r>
      <w:r w:rsidR="00644745" w:rsidRPr="00B069B0">
        <w:rPr>
          <w:rFonts w:ascii="Times New Roman" w:hAnsi="Times New Roman"/>
          <w:sz w:val="24"/>
          <w:szCs w:val="24"/>
        </w:rPr>
        <w:t>. Zařízení musí být možno obsluhovat intuitivně, bez složité obsluhy či návodů</w:t>
      </w:r>
      <w:r w:rsidR="004F624F">
        <w:rPr>
          <w:rFonts w:ascii="Times New Roman" w:hAnsi="Times New Roman"/>
          <w:sz w:val="24"/>
          <w:szCs w:val="24"/>
        </w:rPr>
        <w:t xml:space="preserve"> a musí umožnit užívání i osobou s výraznou nadváhou (</w:t>
      </w:r>
      <w:r w:rsidR="00553D3B">
        <w:rPr>
          <w:rFonts w:ascii="Times New Roman" w:hAnsi="Times New Roman"/>
          <w:sz w:val="24"/>
          <w:szCs w:val="24"/>
        </w:rPr>
        <w:t>150</w:t>
      </w:r>
      <w:r w:rsidR="004F624F">
        <w:rPr>
          <w:rFonts w:ascii="Times New Roman" w:hAnsi="Times New Roman"/>
          <w:sz w:val="24"/>
          <w:szCs w:val="24"/>
        </w:rPr>
        <w:t xml:space="preserve"> kg)</w:t>
      </w:r>
      <w:r w:rsidR="00553D3B">
        <w:rPr>
          <w:rFonts w:ascii="Times New Roman" w:hAnsi="Times New Roman"/>
          <w:sz w:val="24"/>
          <w:szCs w:val="24"/>
        </w:rPr>
        <w:t xml:space="preserve"> a handicapovanými osobami</w:t>
      </w:r>
      <w:r w:rsidR="00644745" w:rsidRPr="00B069B0">
        <w:rPr>
          <w:rFonts w:ascii="Times New Roman" w:hAnsi="Times New Roman"/>
          <w:sz w:val="24"/>
          <w:szCs w:val="24"/>
        </w:rPr>
        <w:t>. Zařízení musí být spolehliv</w:t>
      </w:r>
      <w:r w:rsidR="004F624F">
        <w:rPr>
          <w:rFonts w:ascii="Times New Roman" w:hAnsi="Times New Roman"/>
          <w:sz w:val="24"/>
          <w:szCs w:val="24"/>
        </w:rPr>
        <w:t>á</w:t>
      </w:r>
      <w:r w:rsidR="00644745" w:rsidRPr="00B069B0">
        <w:rPr>
          <w:rFonts w:ascii="Times New Roman" w:hAnsi="Times New Roman"/>
          <w:sz w:val="24"/>
          <w:szCs w:val="24"/>
        </w:rPr>
        <w:t xml:space="preserve">, odpovídat současným trendům </w:t>
      </w:r>
      <w:r w:rsidR="004E3A63" w:rsidRPr="00B069B0">
        <w:rPr>
          <w:rFonts w:ascii="Times New Roman" w:hAnsi="Times New Roman"/>
          <w:sz w:val="24"/>
          <w:szCs w:val="24"/>
        </w:rPr>
        <w:t xml:space="preserve">s ohledem na zdraví </w:t>
      </w:r>
      <w:r w:rsidR="00286CF8">
        <w:rPr>
          <w:rFonts w:ascii="Times New Roman" w:hAnsi="Times New Roman"/>
          <w:sz w:val="24"/>
          <w:szCs w:val="24"/>
        </w:rPr>
        <w:t>a bezpečnost a odpovídat všem příslušným právním předpisům a případným normám.</w:t>
      </w:r>
    </w:p>
    <w:p w14:paraId="1FD2B6B5" w14:textId="77777777" w:rsidR="00286CF8" w:rsidRPr="00B069B0" w:rsidRDefault="00286CF8" w:rsidP="00286CF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7FEDD" w14:textId="3CED785B" w:rsidR="00644745" w:rsidRDefault="00FB22B3" w:rsidP="00286CF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9B0">
        <w:rPr>
          <w:rFonts w:ascii="Times New Roman" w:hAnsi="Times New Roman"/>
          <w:sz w:val="24"/>
          <w:szCs w:val="24"/>
        </w:rPr>
        <w:t>První „velký sál</w:t>
      </w:r>
      <w:r w:rsidR="00644745" w:rsidRPr="00B069B0">
        <w:rPr>
          <w:rFonts w:ascii="Times New Roman" w:hAnsi="Times New Roman"/>
          <w:sz w:val="24"/>
          <w:szCs w:val="24"/>
        </w:rPr>
        <w:t>“ by</w:t>
      </w:r>
      <w:r w:rsidR="00B069B0">
        <w:rPr>
          <w:rFonts w:ascii="Times New Roman" w:hAnsi="Times New Roman"/>
          <w:sz w:val="24"/>
          <w:szCs w:val="24"/>
        </w:rPr>
        <w:t xml:space="preserve"> měl být vybaven zařízením na tzv</w:t>
      </w:r>
      <w:r w:rsidR="00286CF8">
        <w:rPr>
          <w:rFonts w:ascii="Times New Roman" w:hAnsi="Times New Roman"/>
          <w:sz w:val="24"/>
          <w:szCs w:val="24"/>
        </w:rPr>
        <w:t>.</w:t>
      </w:r>
      <w:r w:rsidR="00B069B0">
        <w:rPr>
          <w:rFonts w:ascii="Times New Roman" w:hAnsi="Times New Roman"/>
          <w:sz w:val="24"/>
          <w:szCs w:val="24"/>
        </w:rPr>
        <w:t xml:space="preserve"> kardio, posilování a zvyšování fyzické kondice, </w:t>
      </w:r>
      <w:r w:rsidR="004E3A63" w:rsidRPr="00B069B0">
        <w:rPr>
          <w:rFonts w:ascii="Times New Roman" w:hAnsi="Times New Roman"/>
          <w:sz w:val="24"/>
          <w:szCs w:val="24"/>
        </w:rPr>
        <w:t>pomocí vybavení a strojů</w:t>
      </w:r>
      <w:r w:rsidR="00644745" w:rsidRPr="00B069B0">
        <w:rPr>
          <w:rFonts w:ascii="Times New Roman" w:hAnsi="Times New Roman"/>
          <w:sz w:val="24"/>
          <w:szCs w:val="24"/>
        </w:rPr>
        <w:t>, tzv. prostřední sál by měl mít vybavení</w:t>
      </w:r>
      <w:r w:rsidR="00B069B0">
        <w:rPr>
          <w:rFonts w:ascii="Times New Roman" w:hAnsi="Times New Roman"/>
          <w:sz w:val="24"/>
          <w:szCs w:val="24"/>
        </w:rPr>
        <w:t xml:space="preserve"> t</w:t>
      </w:r>
      <w:r w:rsidR="00286CF8">
        <w:rPr>
          <w:rFonts w:ascii="Times New Roman" w:hAnsi="Times New Roman"/>
          <w:sz w:val="24"/>
          <w:szCs w:val="24"/>
        </w:rPr>
        <w:t>zv. Suspension Training Station</w:t>
      </w:r>
      <w:r w:rsidR="00B069B0">
        <w:rPr>
          <w:rFonts w:ascii="Times New Roman" w:hAnsi="Times New Roman"/>
          <w:sz w:val="24"/>
          <w:szCs w:val="24"/>
        </w:rPr>
        <w:t xml:space="preserve"> konstrukcí</w:t>
      </w:r>
      <w:r w:rsidR="00644745" w:rsidRPr="00B069B0">
        <w:rPr>
          <w:rFonts w:ascii="Times New Roman" w:hAnsi="Times New Roman"/>
          <w:sz w:val="24"/>
          <w:szCs w:val="24"/>
        </w:rPr>
        <w:t xml:space="preserve"> tak</w:t>
      </w:r>
      <w:r w:rsidR="00A00D4B">
        <w:rPr>
          <w:rFonts w:ascii="Times New Roman" w:hAnsi="Times New Roman"/>
          <w:sz w:val="24"/>
          <w:szCs w:val="24"/>
        </w:rPr>
        <w:t>,</w:t>
      </w:r>
      <w:r w:rsidR="00644745" w:rsidRPr="00B069B0">
        <w:rPr>
          <w:rFonts w:ascii="Times New Roman" w:hAnsi="Times New Roman"/>
          <w:sz w:val="24"/>
          <w:szCs w:val="24"/>
        </w:rPr>
        <w:t xml:space="preserve"> aby bez větších manipulací a obtížného přemísťování  mohl</w:t>
      </w:r>
      <w:r w:rsidR="00286CF8">
        <w:rPr>
          <w:rFonts w:ascii="Times New Roman" w:hAnsi="Times New Roman"/>
          <w:sz w:val="24"/>
          <w:szCs w:val="24"/>
        </w:rPr>
        <w:t xml:space="preserve"> být</w:t>
      </w:r>
      <w:r w:rsidR="00644745" w:rsidRPr="00B069B0">
        <w:rPr>
          <w:rFonts w:ascii="Times New Roman" w:hAnsi="Times New Roman"/>
          <w:sz w:val="24"/>
          <w:szCs w:val="24"/>
        </w:rPr>
        <w:t xml:space="preserve"> prostor uvoln</w:t>
      </w:r>
      <w:r w:rsidR="00286CF8">
        <w:rPr>
          <w:rFonts w:ascii="Times New Roman" w:hAnsi="Times New Roman"/>
          <w:sz w:val="24"/>
          <w:szCs w:val="24"/>
        </w:rPr>
        <w:t>ěn</w:t>
      </w:r>
      <w:r w:rsidR="00644745" w:rsidRPr="00B069B0">
        <w:rPr>
          <w:rFonts w:ascii="Times New Roman" w:hAnsi="Times New Roman"/>
          <w:sz w:val="24"/>
          <w:szCs w:val="24"/>
        </w:rPr>
        <w:t xml:space="preserve"> pro skupinové cvičení např. jógy, juda atp. </w:t>
      </w:r>
      <w:r w:rsidR="00B069B0">
        <w:rPr>
          <w:rFonts w:ascii="Times New Roman" w:hAnsi="Times New Roman"/>
          <w:sz w:val="24"/>
          <w:szCs w:val="24"/>
        </w:rPr>
        <w:t>Poslední „malý sál</w:t>
      </w:r>
      <w:r w:rsidR="004E3A63" w:rsidRPr="00B069B0">
        <w:rPr>
          <w:rFonts w:ascii="Times New Roman" w:hAnsi="Times New Roman"/>
          <w:sz w:val="24"/>
          <w:szCs w:val="24"/>
        </w:rPr>
        <w:t xml:space="preserve">“ by měl být </w:t>
      </w:r>
      <w:r w:rsidR="00B069B0">
        <w:rPr>
          <w:rFonts w:ascii="Times New Roman" w:hAnsi="Times New Roman"/>
          <w:sz w:val="24"/>
          <w:szCs w:val="24"/>
        </w:rPr>
        <w:t xml:space="preserve">vybaven prvky umožňující </w:t>
      </w:r>
      <w:r w:rsidR="004E3A63" w:rsidRPr="00B069B0">
        <w:rPr>
          <w:rFonts w:ascii="Times New Roman" w:hAnsi="Times New Roman"/>
          <w:sz w:val="24"/>
          <w:szCs w:val="24"/>
        </w:rPr>
        <w:t>posilování, zvedání závaží atp.</w:t>
      </w:r>
    </w:p>
    <w:p w14:paraId="3AB95E92" w14:textId="77777777" w:rsidR="00286CF8" w:rsidRPr="00B069B0" w:rsidRDefault="00286CF8" w:rsidP="00286CF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D0EA8" w14:textId="77777777" w:rsidR="002A657F" w:rsidRPr="00B069B0" w:rsidRDefault="002A657F" w:rsidP="00286CF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81A2B" w14:textId="77777777" w:rsidR="00E14EE8" w:rsidRPr="00B069B0" w:rsidRDefault="00E14EE8" w:rsidP="00286CF8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69B0">
        <w:rPr>
          <w:rFonts w:ascii="Times New Roman" w:hAnsi="Times New Roman"/>
          <w:b/>
          <w:sz w:val="24"/>
          <w:szCs w:val="24"/>
          <w:u w:val="single"/>
        </w:rPr>
        <w:t xml:space="preserve">Popis </w:t>
      </w:r>
      <w:r w:rsidR="00A00D4B">
        <w:rPr>
          <w:rFonts w:ascii="Times New Roman" w:hAnsi="Times New Roman"/>
          <w:b/>
          <w:sz w:val="24"/>
          <w:szCs w:val="24"/>
          <w:u w:val="single"/>
        </w:rPr>
        <w:t xml:space="preserve">požadovaného </w:t>
      </w:r>
      <w:r w:rsidRPr="00B069B0">
        <w:rPr>
          <w:rFonts w:ascii="Times New Roman" w:hAnsi="Times New Roman"/>
          <w:b/>
          <w:sz w:val="24"/>
          <w:szCs w:val="24"/>
          <w:u w:val="single"/>
        </w:rPr>
        <w:t xml:space="preserve">vybavení </w:t>
      </w:r>
      <w:r w:rsidR="00A00D4B">
        <w:rPr>
          <w:rFonts w:ascii="Times New Roman" w:hAnsi="Times New Roman"/>
          <w:b/>
          <w:sz w:val="24"/>
          <w:szCs w:val="24"/>
          <w:u w:val="single"/>
        </w:rPr>
        <w:t xml:space="preserve">je uveden </w:t>
      </w:r>
      <w:r w:rsidRPr="00B069B0">
        <w:rPr>
          <w:rFonts w:ascii="Times New Roman" w:hAnsi="Times New Roman"/>
          <w:b/>
          <w:sz w:val="24"/>
          <w:szCs w:val="24"/>
          <w:u w:val="single"/>
        </w:rPr>
        <w:t xml:space="preserve">v příloze </w:t>
      </w:r>
      <w:r w:rsidR="002F696B" w:rsidRPr="00B069B0">
        <w:rPr>
          <w:rFonts w:ascii="Times New Roman" w:hAnsi="Times New Roman"/>
          <w:b/>
          <w:sz w:val="24"/>
          <w:szCs w:val="24"/>
          <w:u w:val="single"/>
        </w:rPr>
        <w:t>č. 1</w:t>
      </w:r>
    </w:p>
    <w:bookmarkEnd w:id="3"/>
    <w:p w14:paraId="23A0ED57" w14:textId="77777777" w:rsidR="00B8249C" w:rsidRPr="00B069B0" w:rsidRDefault="00B8249C" w:rsidP="00286C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FBDF70C" w14:textId="3DCFB024" w:rsidR="004E3A63" w:rsidRPr="00B069B0" w:rsidRDefault="00C561FF" w:rsidP="00286C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69B0">
        <w:rPr>
          <w:rFonts w:ascii="Times New Roman" w:hAnsi="Times New Roman"/>
          <w:b/>
          <w:sz w:val="24"/>
          <w:szCs w:val="24"/>
          <w:u w:val="single"/>
        </w:rPr>
        <w:t xml:space="preserve">Specifikace prostor je </w:t>
      </w:r>
      <w:r w:rsidR="00A00D4B">
        <w:rPr>
          <w:rFonts w:ascii="Times New Roman" w:hAnsi="Times New Roman"/>
          <w:b/>
          <w:sz w:val="24"/>
          <w:szCs w:val="24"/>
          <w:u w:val="single"/>
        </w:rPr>
        <w:t xml:space="preserve">uvedena </w:t>
      </w:r>
      <w:r w:rsidRPr="00B069B0">
        <w:rPr>
          <w:rFonts w:ascii="Times New Roman" w:hAnsi="Times New Roman"/>
          <w:b/>
          <w:sz w:val="24"/>
          <w:szCs w:val="24"/>
          <w:u w:val="single"/>
        </w:rPr>
        <w:t>v přiloženém plánku</w:t>
      </w:r>
      <w:r w:rsidR="00A00D4B">
        <w:rPr>
          <w:rFonts w:ascii="Times New Roman" w:hAnsi="Times New Roman"/>
          <w:b/>
          <w:sz w:val="24"/>
          <w:szCs w:val="24"/>
          <w:u w:val="single"/>
        </w:rPr>
        <w:t>, který tvoří</w:t>
      </w:r>
      <w:r w:rsidR="002F696B" w:rsidRPr="00B069B0">
        <w:rPr>
          <w:rFonts w:ascii="Times New Roman" w:hAnsi="Times New Roman"/>
          <w:b/>
          <w:sz w:val="24"/>
          <w:szCs w:val="24"/>
          <w:u w:val="single"/>
        </w:rPr>
        <w:t> přílo</w:t>
      </w:r>
      <w:r w:rsidR="00A00D4B">
        <w:rPr>
          <w:rFonts w:ascii="Times New Roman" w:hAnsi="Times New Roman"/>
          <w:b/>
          <w:sz w:val="24"/>
          <w:szCs w:val="24"/>
          <w:u w:val="single"/>
        </w:rPr>
        <w:t>hu</w:t>
      </w:r>
      <w:r w:rsidR="002F696B" w:rsidRPr="00B069B0">
        <w:rPr>
          <w:rFonts w:ascii="Times New Roman" w:hAnsi="Times New Roman"/>
          <w:b/>
          <w:sz w:val="24"/>
          <w:szCs w:val="24"/>
          <w:u w:val="single"/>
        </w:rPr>
        <w:t xml:space="preserve"> č. 2</w:t>
      </w:r>
    </w:p>
    <w:bookmarkEnd w:id="4"/>
    <w:p w14:paraId="65BB7C65" w14:textId="77777777" w:rsidR="00C561FF" w:rsidRPr="00B069B0" w:rsidRDefault="00C561FF" w:rsidP="00286C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4A02467" w14:textId="77777777" w:rsidR="009F61BE" w:rsidRPr="00B069B0" w:rsidRDefault="009F61BE" w:rsidP="00286C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069B0">
        <w:rPr>
          <w:rFonts w:ascii="Times New Roman" w:hAnsi="Times New Roman"/>
          <w:b/>
          <w:sz w:val="24"/>
          <w:szCs w:val="24"/>
          <w:u w:val="single"/>
        </w:rPr>
        <w:t>Lhůta a místo pro podání nabídek</w:t>
      </w:r>
    </w:p>
    <w:p w14:paraId="6EA16AF7" w14:textId="6202BBEC" w:rsidR="00453484" w:rsidRPr="00B069B0" w:rsidRDefault="00B8249C" w:rsidP="00286C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069B0">
        <w:rPr>
          <w:rFonts w:ascii="Times New Roman" w:hAnsi="Times New Roman"/>
          <w:sz w:val="24"/>
          <w:szCs w:val="24"/>
          <w:lang w:eastAsia="cs-CZ"/>
        </w:rPr>
        <w:t>Nabídku</w:t>
      </w:r>
      <w:r w:rsidR="009F61BE" w:rsidRPr="00B069B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B069B0">
        <w:rPr>
          <w:rFonts w:ascii="Times New Roman" w:hAnsi="Times New Roman"/>
          <w:sz w:val="24"/>
          <w:szCs w:val="24"/>
          <w:lang w:eastAsia="cs-CZ"/>
        </w:rPr>
        <w:t xml:space="preserve">lze </w:t>
      </w:r>
      <w:r w:rsidR="002F696B" w:rsidRPr="00B069B0">
        <w:rPr>
          <w:rFonts w:ascii="Times New Roman" w:hAnsi="Times New Roman"/>
          <w:sz w:val="24"/>
          <w:szCs w:val="24"/>
          <w:lang w:eastAsia="cs-CZ"/>
        </w:rPr>
        <w:t xml:space="preserve">podat v písemné podobě, nebo </w:t>
      </w:r>
      <w:r w:rsidRPr="00B069B0">
        <w:rPr>
          <w:rFonts w:ascii="Times New Roman" w:hAnsi="Times New Roman"/>
          <w:sz w:val="24"/>
          <w:szCs w:val="24"/>
          <w:lang w:eastAsia="cs-CZ"/>
        </w:rPr>
        <w:t>elektronicky</w:t>
      </w:r>
      <w:r w:rsidR="00947839" w:rsidRPr="00B069B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069B0">
        <w:rPr>
          <w:rFonts w:ascii="Times New Roman" w:hAnsi="Times New Roman"/>
          <w:sz w:val="24"/>
          <w:szCs w:val="24"/>
          <w:lang w:eastAsia="cs-CZ"/>
        </w:rPr>
        <w:t>do datové schránky zadavatele</w:t>
      </w:r>
      <w:r w:rsidR="00A00D4B">
        <w:rPr>
          <w:rFonts w:ascii="Times New Roman" w:hAnsi="Times New Roman"/>
          <w:sz w:val="24"/>
          <w:szCs w:val="24"/>
          <w:lang w:eastAsia="cs-CZ"/>
        </w:rPr>
        <w:t>:</w:t>
      </w:r>
      <w:r w:rsidR="00B069B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A1A07">
        <w:rPr>
          <w:rFonts w:ascii="Times New Roman" w:hAnsi="Times New Roman"/>
          <w:sz w:val="24"/>
          <w:szCs w:val="24"/>
          <w:lang w:eastAsia="cs-CZ"/>
        </w:rPr>
        <w:t>eqmzma5</w:t>
      </w:r>
      <w:r w:rsidR="00947839" w:rsidRPr="00B069B0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19186FB" w14:textId="79CDAA14" w:rsidR="006936AA" w:rsidRPr="00B069B0" w:rsidRDefault="009F61BE" w:rsidP="00286CF8">
      <w:pPr>
        <w:pStyle w:val="TableParagraph"/>
        <w:keepNext/>
        <w:keepLines/>
        <w:suppressLineNumbers/>
        <w:suppressAutoHyphens/>
        <w:rPr>
          <w:rFonts w:ascii="Times New Roman" w:hAnsi="Times New Roman"/>
          <w:b/>
          <w:sz w:val="24"/>
          <w:szCs w:val="24"/>
        </w:rPr>
      </w:pPr>
      <w:r w:rsidRPr="00B069B0">
        <w:rPr>
          <w:rFonts w:ascii="Times New Roman" w:hAnsi="Times New Roman"/>
          <w:sz w:val="24"/>
          <w:szCs w:val="24"/>
        </w:rPr>
        <w:t xml:space="preserve">Nabídku doručte nejpozději do: </w:t>
      </w:r>
      <w:r w:rsidR="00DE5563">
        <w:rPr>
          <w:rFonts w:ascii="Times New Roman" w:hAnsi="Times New Roman"/>
          <w:sz w:val="24"/>
          <w:szCs w:val="24"/>
        </w:rPr>
        <w:tab/>
      </w:r>
      <w:r w:rsidR="00DE5563">
        <w:rPr>
          <w:rFonts w:ascii="Times New Roman" w:hAnsi="Times New Roman"/>
          <w:sz w:val="24"/>
          <w:szCs w:val="24"/>
        </w:rPr>
        <w:tab/>
      </w:r>
      <w:r w:rsidR="00DE5563">
        <w:rPr>
          <w:rFonts w:ascii="Times New Roman" w:hAnsi="Times New Roman"/>
          <w:sz w:val="24"/>
          <w:szCs w:val="24"/>
        </w:rPr>
        <w:tab/>
      </w:r>
      <w:r w:rsidR="00190602">
        <w:rPr>
          <w:rFonts w:ascii="Times New Roman" w:hAnsi="Times New Roman"/>
          <w:b/>
          <w:sz w:val="24"/>
          <w:szCs w:val="24"/>
        </w:rPr>
        <w:t>30</w:t>
      </w:r>
      <w:r w:rsidR="00286CF8">
        <w:rPr>
          <w:rFonts w:ascii="Times New Roman" w:hAnsi="Times New Roman"/>
          <w:b/>
          <w:sz w:val="24"/>
          <w:szCs w:val="24"/>
        </w:rPr>
        <w:t>.</w:t>
      </w:r>
      <w:r w:rsidR="00F21654" w:rsidRPr="00D25B76">
        <w:rPr>
          <w:rFonts w:ascii="Times New Roman" w:hAnsi="Times New Roman"/>
          <w:b/>
          <w:sz w:val="24"/>
          <w:szCs w:val="24"/>
        </w:rPr>
        <w:t>8</w:t>
      </w:r>
      <w:r w:rsidR="00957528" w:rsidRPr="00D25B76">
        <w:rPr>
          <w:rFonts w:ascii="Times New Roman" w:hAnsi="Times New Roman"/>
          <w:b/>
          <w:sz w:val="24"/>
          <w:szCs w:val="24"/>
        </w:rPr>
        <w:t>.</w:t>
      </w:r>
      <w:r w:rsidR="00075F8F" w:rsidRPr="00D25B76">
        <w:rPr>
          <w:rFonts w:ascii="Times New Roman" w:hAnsi="Times New Roman"/>
          <w:b/>
          <w:sz w:val="24"/>
          <w:szCs w:val="24"/>
        </w:rPr>
        <w:t>20</w:t>
      </w:r>
      <w:r w:rsidR="00174001" w:rsidRPr="00D25B76">
        <w:rPr>
          <w:rFonts w:ascii="Times New Roman" w:hAnsi="Times New Roman"/>
          <w:b/>
          <w:sz w:val="24"/>
          <w:szCs w:val="24"/>
        </w:rPr>
        <w:t>2</w:t>
      </w:r>
      <w:r w:rsidR="00F21654" w:rsidRPr="00D25B76">
        <w:rPr>
          <w:rFonts w:ascii="Times New Roman" w:hAnsi="Times New Roman"/>
          <w:b/>
          <w:sz w:val="24"/>
          <w:szCs w:val="24"/>
        </w:rPr>
        <w:t>1</w:t>
      </w:r>
      <w:r w:rsidR="00075F8F" w:rsidRPr="00D25B76">
        <w:rPr>
          <w:rFonts w:ascii="Times New Roman" w:hAnsi="Times New Roman"/>
          <w:b/>
          <w:sz w:val="24"/>
          <w:szCs w:val="24"/>
        </w:rPr>
        <w:t xml:space="preserve"> do </w:t>
      </w:r>
      <w:r w:rsidR="00957528" w:rsidRPr="00D25B76">
        <w:rPr>
          <w:rFonts w:ascii="Times New Roman" w:hAnsi="Times New Roman"/>
          <w:b/>
          <w:sz w:val="24"/>
          <w:szCs w:val="24"/>
        </w:rPr>
        <w:t>1</w:t>
      </w:r>
      <w:r w:rsidR="00F21654" w:rsidRPr="00D25B76">
        <w:rPr>
          <w:rFonts w:ascii="Times New Roman" w:hAnsi="Times New Roman"/>
          <w:b/>
          <w:sz w:val="24"/>
          <w:szCs w:val="24"/>
        </w:rPr>
        <w:t>1</w:t>
      </w:r>
      <w:r w:rsidR="00957528" w:rsidRPr="00D25B76">
        <w:rPr>
          <w:rFonts w:ascii="Times New Roman" w:hAnsi="Times New Roman"/>
          <w:b/>
          <w:sz w:val="24"/>
          <w:szCs w:val="24"/>
        </w:rPr>
        <w:t xml:space="preserve">:00 </w:t>
      </w:r>
      <w:r w:rsidR="006936AA" w:rsidRPr="00D25B76">
        <w:rPr>
          <w:rFonts w:ascii="Times New Roman" w:hAnsi="Times New Roman"/>
          <w:b/>
          <w:sz w:val="24"/>
          <w:szCs w:val="24"/>
        </w:rPr>
        <w:t>hod.</w:t>
      </w:r>
    </w:p>
    <w:p w14:paraId="06F431C4" w14:textId="77777777" w:rsidR="009F61BE" w:rsidRPr="00B069B0" w:rsidRDefault="009F61BE" w:rsidP="00286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4399891" w14:textId="77777777" w:rsidR="00190602" w:rsidRDefault="00190602" w:rsidP="00286CF8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right="22"/>
      </w:pPr>
    </w:p>
    <w:p w14:paraId="309EB18B" w14:textId="77777777" w:rsidR="00190602" w:rsidRDefault="00190602" w:rsidP="00286CF8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right="22"/>
      </w:pPr>
    </w:p>
    <w:p w14:paraId="6125D2DD" w14:textId="777FFDD4" w:rsidR="00311D28" w:rsidRPr="00B069B0" w:rsidRDefault="009F61BE" w:rsidP="00286CF8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right="22"/>
      </w:pPr>
      <w:r w:rsidRPr="00B069B0">
        <w:lastRenderedPageBreak/>
        <w:t>Nabídk</w:t>
      </w:r>
      <w:r w:rsidR="00B8249C" w:rsidRPr="00B069B0">
        <w:t>a</w:t>
      </w:r>
      <w:r w:rsidRPr="00B069B0">
        <w:t xml:space="preserve"> </w:t>
      </w:r>
      <w:r w:rsidR="00B8249C" w:rsidRPr="00B069B0">
        <w:t>musí</w:t>
      </w:r>
      <w:r w:rsidR="00B8249C" w:rsidRPr="00B069B0">
        <w:rPr>
          <w:spacing w:val="41"/>
        </w:rPr>
        <w:t xml:space="preserve"> </w:t>
      </w:r>
      <w:r w:rsidR="00B8249C" w:rsidRPr="00B069B0">
        <w:rPr>
          <w:spacing w:val="-1"/>
        </w:rPr>
        <w:t>být</w:t>
      </w:r>
      <w:r w:rsidR="00B8249C" w:rsidRPr="00B069B0">
        <w:rPr>
          <w:spacing w:val="44"/>
        </w:rPr>
        <w:t xml:space="preserve"> </w:t>
      </w:r>
      <w:r w:rsidR="00957528" w:rsidRPr="00B069B0">
        <w:rPr>
          <w:spacing w:val="-1"/>
        </w:rPr>
        <w:t>doručena</w:t>
      </w:r>
      <w:r w:rsidR="00B8249C" w:rsidRPr="00B069B0">
        <w:rPr>
          <w:spacing w:val="41"/>
        </w:rPr>
        <w:t xml:space="preserve"> </w:t>
      </w:r>
      <w:r w:rsidR="00B8249C" w:rsidRPr="00B069B0">
        <w:rPr>
          <w:spacing w:val="-1"/>
        </w:rPr>
        <w:t>nejpozději</w:t>
      </w:r>
      <w:r w:rsidR="00B8249C" w:rsidRPr="00B069B0">
        <w:rPr>
          <w:spacing w:val="43"/>
        </w:rPr>
        <w:t xml:space="preserve"> </w:t>
      </w:r>
      <w:r w:rsidR="00B8249C" w:rsidRPr="00B069B0">
        <w:rPr>
          <w:spacing w:val="-2"/>
        </w:rPr>
        <w:t>do</w:t>
      </w:r>
      <w:r w:rsidR="00B8249C" w:rsidRPr="00B069B0">
        <w:rPr>
          <w:spacing w:val="43"/>
        </w:rPr>
        <w:t xml:space="preserve"> </w:t>
      </w:r>
      <w:r w:rsidR="00B8249C" w:rsidRPr="00B069B0">
        <w:rPr>
          <w:spacing w:val="-1"/>
        </w:rPr>
        <w:t>konce</w:t>
      </w:r>
      <w:r w:rsidR="00B8249C" w:rsidRPr="00B069B0">
        <w:rPr>
          <w:spacing w:val="44"/>
        </w:rPr>
        <w:t xml:space="preserve"> </w:t>
      </w:r>
      <w:r w:rsidR="00B8249C" w:rsidRPr="00B069B0">
        <w:rPr>
          <w:spacing w:val="-1"/>
        </w:rPr>
        <w:t>lhůty</w:t>
      </w:r>
      <w:r w:rsidR="00B8249C" w:rsidRPr="00B069B0">
        <w:rPr>
          <w:spacing w:val="45"/>
        </w:rPr>
        <w:t xml:space="preserve"> </w:t>
      </w:r>
      <w:r w:rsidR="00B8249C" w:rsidRPr="00B069B0">
        <w:rPr>
          <w:spacing w:val="-2"/>
        </w:rPr>
        <w:t>pro</w:t>
      </w:r>
      <w:r w:rsidR="00B8249C" w:rsidRPr="00B069B0">
        <w:rPr>
          <w:spacing w:val="45"/>
        </w:rPr>
        <w:t xml:space="preserve"> </w:t>
      </w:r>
      <w:r w:rsidR="00B8249C" w:rsidRPr="00B069B0">
        <w:rPr>
          <w:spacing w:val="-1"/>
        </w:rPr>
        <w:t>podání</w:t>
      </w:r>
      <w:r w:rsidR="00B8249C" w:rsidRPr="00B069B0">
        <w:rPr>
          <w:spacing w:val="43"/>
        </w:rPr>
        <w:t xml:space="preserve"> </w:t>
      </w:r>
      <w:r w:rsidR="00B8249C" w:rsidRPr="00B069B0">
        <w:rPr>
          <w:spacing w:val="-1"/>
        </w:rPr>
        <w:t>nabídek</w:t>
      </w:r>
      <w:r w:rsidR="00B8249C" w:rsidRPr="00B069B0">
        <w:rPr>
          <w:spacing w:val="44"/>
        </w:rPr>
        <w:t xml:space="preserve"> </w:t>
      </w:r>
      <w:r w:rsidR="00B8249C" w:rsidRPr="00B069B0">
        <w:rPr>
          <w:spacing w:val="-1"/>
        </w:rPr>
        <w:t>stanovené</w:t>
      </w:r>
      <w:r w:rsidR="00B8249C" w:rsidRPr="00B069B0">
        <w:rPr>
          <w:spacing w:val="42"/>
        </w:rPr>
        <w:t xml:space="preserve"> </w:t>
      </w:r>
      <w:r w:rsidR="00B8249C" w:rsidRPr="00B069B0">
        <w:rPr>
          <w:spacing w:val="-1"/>
        </w:rPr>
        <w:t>výše</w:t>
      </w:r>
      <w:r w:rsidR="004F624F">
        <w:rPr>
          <w:spacing w:val="-1"/>
        </w:rPr>
        <w:t xml:space="preserve"> a musí být označena „</w:t>
      </w:r>
      <w:r w:rsidR="004F624F" w:rsidRPr="00B069B0">
        <w:t>VYBAVENÍ FITNESS SÁLŮ SPORTOVNÍ HALY KBELY“</w:t>
      </w:r>
      <w:r w:rsidR="00B8249C" w:rsidRPr="00B069B0">
        <w:rPr>
          <w:spacing w:val="-1"/>
        </w:rPr>
        <w:t>.</w:t>
      </w:r>
      <w:r w:rsidR="00B8249C" w:rsidRPr="00B069B0">
        <w:t xml:space="preserve"> Za včasné doručení nabídky nese odpovědnost</w:t>
      </w:r>
      <w:r w:rsidR="00B8249C" w:rsidRPr="00B069B0">
        <w:rPr>
          <w:spacing w:val="-18"/>
        </w:rPr>
        <w:t xml:space="preserve"> </w:t>
      </w:r>
      <w:r w:rsidR="00B8249C" w:rsidRPr="00B069B0">
        <w:t>účastník</w:t>
      </w:r>
      <w:r w:rsidRPr="00B069B0">
        <w:t>.</w:t>
      </w:r>
      <w:r w:rsidR="00190602">
        <w:t xml:space="preserve"> Každý uchazeč může předložit pouze jednu nabídku a nejsou připuštěny variantní nabídky.</w:t>
      </w:r>
    </w:p>
    <w:p w14:paraId="03175E00" w14:textId="77777777" w:rsidR="00B8249C" w:rsidRPr="00B069B0" w:rsidRDefault="00B8249C" w:rsidP="00286CF8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right="22"/>
      </w:pPr>
    </w:p>
    <w:p w14:paraId="327DE730" w14:textId="6F9A80FD" w:rsidR="00311D28" w:rsidRPr="00B069B0" w:rsidRDefault="00311D28" w:rsidP="00286CF8">
      <w:pPr>
        <w:pStyle w:val="Zkladntext3"/>
        <w:rPr>
          <w:rFonts w:ascii="Times New Roman" w:hAnsi="Times New Roman" w:cs="Times New Roman"/>
          <w:b/>
          <w:sz w:val="24"/>
          <w:szCs w:val="24"/>
        </w:rPr>
      </w:pPr>
      <w:r w:rsidRPr="00B069B0">
        <w:rPr>
          <w:rFonts w:ascii="Times New Roman" w:hAnsi="Times New Roman" w:cs="Times New Roman"/>
          <w:b/>
          <w:sz w:val="24"/>
          <w:szCs w:val="24"/>
          <w:u w:val="single"/>
        </w:rPr>
        <w:t>Předpokládaná hodnota zakázky</w:t>
      </w:r>
      <w:r w:rsidR="00DE55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5" w:name="_Hlk45231842"/>
      <w:r w:rsidR="00DE5563">
        <w:rPr>
          <w:rFonts w:ascii="Times New Roman" w:hAnsi="Times New Roman" w:cs="Times New Roman"/>
          <w:b/>
          <w:sz w:val="24"/>
          <w:szCs w:val="24"/>
        </w:rPr>
        <w:tab/>
      </w:r>
      <w:r w:rsidR="00DE5563">
        <w:rPr>
          <w:rFonts w:ascii="Times New Roman" w:hAnsi="Times New Roman" w:cs="Times New Roman"/>
          <w:b/>
          <w:sz w:val="24"/>
          <w:szCs w:val="24"/>
        </w:rPr>
        <w:tab/>
      </w:r>
      <w:r w:rsidR="00DE5563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286CF8">
        <w:rPr>
          <w:rFonts w:ascii="Times New Roman" w:hAnsi="Times New Roman" w:cs="Times New Roman"/>
          <w:b/>
          <w:sz w:val="24"/>
          <w:szCs w:val="24"/>
        </w:rPr>
        <w:t>,</w:t>
      </w:r>
      <w:r w:rsidR="00DE5563">
        <w:rPr>
          <w:rFonts w:ascii="Times New Roman" w:hAnsi="Times New Roman" w:cs="Times New Roman"/>
          <w:b/>
          <w:sz w:val="24"/>
          <w:szCs w:val="24"/>
        </w:rPr>
        <w:t>85</w:t>
      </w:r>
      <w:r w:rsidR="00C561FF" w:rsidRPr="00B069B0">
        <w:rPr>
          <w:rFonts w:ascii="Times New Roman" w:hAnsi="Times New Roman" w:cs="Times New Roman"/>
          <w:b/>
          <w:sz w:val="24"/>
          <w:szCs w:val="24"/>
        </w:rPr>
        <w:t>0.000</w:t>
      </w:r>
      <w:r w:rsidRPr="00B069B0">
        <w:rPr>
          <w:rFonts w:ascii="Times New Roman" w:hAnsi="Times New Roman" w:cs="Times New Roman"/>
          <w:b/>
          <w:sz w:val="24"/>
          <w:szCs w:val="24"/>
        </w:rPr>
        <w:t xml:space="preserve"> Kč bez DPH</w:t>
      </w:r>
      <w:bookmarkEnd w:id="5"/>
    </w:p>
    <w:p w14:paraId="231AF754" w14:textId="77777777" w:rsidR="00AB2E95" w:rsidRPr="00B069B0" w:rsidRDefault="00AB2E95" w:rsidP="00286CF8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right="22"/>
      </w:pPr>
    </w:p>
    <w:p w14:paraId="5C8F28A8" w14:textId="77777777" w:rsidR="00A57507" w:rsidRPr="00B069B0" w:rsidRDefault="00A57507" w:rsidP="00286CF8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right="22"/>
        <w:rPr>
          <w:b/>
          <w:u w:val="single"/>
        </w:rPr>
      </w:pPr>
      <w:r w:rsidRPr="00B069B0">
        <w:rPr>
          <w:b/>
          <w:u w:val="single"/>
        </w:rPr>
        <w:t>Doba a místo plnění veřejné zakázky</w:t>
      </w:r>
    </w:p>
    <w:p w14:paraId="7B179862" w14:textId="77777777" w:rsidR="00A57507" w:rsidRPr="00B069B0" w:rsidRDefault="00A57507" w:rsidP="00286CF8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right="22"/>
      </w:pPr>
    </w:p>
    <w:p w14:paraId="533DE242" w14:textId="2513C92E" w:rsidR="000B209F" w:rsidRPr="00B069B0" w:rsidRDefault="00DE5563" w:rsidP="00286CF8">
      <w:pPr>
        <w:pStyle w:val="Odstavecseseznamem"/>
        <w:keepLines/>
        <w:widowControl w:val="0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plnění</w:t>
      </w:r>
      <w:r w:rsidR="00286C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0D2419">
        <w:rPr>
          <w:rFonts w:ascii="Times New Roman" w:hAnsi="Times New Roman" w:cs="Times New Roman"/>
          <w:sz w:val="24"/>
          <w:szCs w:val="24"/>
        </w:rPr>
        <w:t>30.</w:t>
      </w:r>
      <w:r w:rsidR="000D2419" w:rsidRPr="00B069B0">
        <w:rPr>
          <w:rFonts w:ascii="Times New Roman" w:hAnsi="Times New Roman" w:cs="Times New Roman"/>
          <w:sz w:val="24"/>
          <w:szCs w:val="24"/>
        </w:rPr>
        <w:t xml:space="preserve"> 9. 2021</w:t>
      </w:r>
    </w:p>
    <w:p w14:paraId="7DECE793" w14:textId="77777777" w:rsidR="00C70D96" w:rsidRDefault="000B209F" w:rsidP="00286CF8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4950" w:right="22" w:hanging="4950"/>
      </w:pPr>
      <w:r w:rsidRPr="00B069B0">
        <w:t>Místo plnění veřejné zakázky je na adrese:</w:t>
      </w:r>
      <w:r w:rsidRPr="00B069B0">
        <w:tab/>
      </w:r>
      <w:r w:rsidRPr="00B069B0">
        <w:tab/>
      </w:r>
      <w:bookmarkStart w:id="6" w:name="_Hlk45231875"/>
      <w:r w:rsidR="00C561FF" w:rsidRPr="00B069B0">
        <w:t xml:space="preserve">Sportovní hala Kbely, Toužimská, parc. </w:t>
      </w:r>
      <w:r w:rsidR="00286CF8">
        <w:t>č</w:t>
      </w:r>
      <w:r w:rsidR="00C561FF" w:rsidRPr="00B069B0">
        <w:t>.</w:t>
      </w:r>
      <w:r w:rsidR="00286CF8">
        <w:t> </w:t>
      </w:r>
      <w:r w:rsidR="00C561FF" w:rsidRPr="00B069B0">
        <w:t>247/3</w:t>
      </w:r>
      <w:r w:rsidR="00286CF8">
        <w:t xml:space="preserve"> </w:t>
      </w:r>
      <w:r w:rsidR="00866798" w:rsidRPr="00B069B0">
        <w:t>v Praze 9</w:t>
      </w:r>
      <w:r w:rsidR="00A60574" w:rsidRPr="00B069B0">
        <w:t xml:space="preserve"> </w:t>
      </w:r>
      <w:r w:rsidR="00286CF8">
        <w:t>–</w:t>
      </w:r>
      <w:r w:rsidR="00866798" w:rsidRPr="00B069B0">
        <w:t xml:space="preserve"> Kbel</w:t>
      </w:r>
      <w:bookmarkEnd w:id="6"/>
      <w:r w:rsidR="00286CF8">
        <w:t>y</w:t>
      </w:r>
    </w:p>
    <w:p w14:paraId="047CED83" w14:textId="77777777" w:rsidR="00DE5563" w:rsidRDefault="00DE5563" w:rsidP="00286CF8">
      <w:pPr>
        <w:pStyle w:val="Textodstavce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4950" w:right="22" w:hanging="4950"/>
        <w:rPr>
          <w:u w:val="single"/>
        </w:rPr>
      </w:pPr>
    </w:p>
    <w:p w14:paraId="47B07ED9" w14:textId="77777777" w:rsidR="00DE5563" w:rsidRPr="00DE5563" w:rsidRDefault="00DE5563" w:rsidP="00DE5563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ind w:right="22"/>
        <w:rPr>
          <w:u w:val="single"/>
        </w:rPr>
      </w:pPr>
      <w:r w:rsidRPr="00DE5563">
        <w:rPr>
          <w:u w:val="single"/>
        </w:rPr>
        <w:t>Do konce doby plnění</w:t>
      </w:r>
      <w:r>
        <w:rPr>
          <w:u w:val="single"/>
        </w:rPr>
        <w:t xml:space="preserve"> musí být veškerý předmět plnění dodán do předmětných prostor, a to bez jakýchkoliv vad či chybějících částí a provedeno zaškolení používání tohoto zařízení</w:t>
      </w:r>
      <w:r w:rsidR="00B76B6B">
        <w:rPr>
          <w:u w:val="single"/>
        </w:rPr>
        <w:t>, a to pod sankcí smluvní pokuty ve výši 0,5 % hodnoty veřejné zakázky za každý započatý den prodlení</w:t>
      </w:r>
      <w:r>
        <w:rPr>
          <w:u w:val="single"/>
        </w:rPr>
        <w:t>.</w:t>
      </w:r>
    </w:p>
    <w:p w14:paraId="58FF36E1" w14:textId="77777777" w:rsidR="00DE5563" w:rsidRPr="00B069B0" w:rsidRDefault="00DE5563" w:rsidP="00286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0000"/>
        </w:rPr>
      </w:pPr>
      <w:bookmarkStart w:id="7" w:name="__RefHeading__75_2138858144"/>
      <w:bookmarkEnd w:id="7"/>
    </w:p>
    <w:p w14:paraId="51E92CBB" w14:textId="77777777" w:rsidR="00B126C2" w:rsidRPr="00B069B0" w:rsidRDefault="00C91A8F" w:rsidP="00286C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8" w:name="__RefHeading__77_2138858144"/>
      <w:bookmarkEnd w:id="8"/>
      <w:r w:rsidRPr="00B069B0">
        <w:rPr>
          <w:rFonts w:ascii="Times New Roman" w:hAnsi="Times New Roman"/>
          <w:b/>
          <w:bCs/>
          <w:sz w:val="24"/>
          <w:szCs w:val="24"/>
          <w:u w:val="single"/>
        </w:rPr>
        <w:t>Požadavky na prokázání</w:t>
      </w:r>
      <w:r w:rsidR="00CA11EB" w:rsidRPr="00B069B0">
        <w:rPr>
          <w:rFonts w:ascii="Times New Roman" w:hAnsi="Times New Roman"/>
          <w:b/>
          <w:bCs/>
          <w:sz w:val="24"/>
          <w:szCs w:val="24"/>
          <w:u w:val="single"/>
        </w:rPr>
        <w:t xml:space="preserve"> kvalifikace</w:t>
      </w:r>
      <w:r w:rsidR="003177FA" w:rsidRPr="00B069B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7965D759" w14:textId="487C8D7F" w:rsidR="000B209F" w:rsidRDefault="00DE5563" w:rsidP="00DE5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B6B">
        <w:rPr>
          <w:rFonts w:ascii="Times New Roman" w:hAnsi="Times New Roman"/>
          <w:bCs/>
          <w:sz w:val="24"/>
          <w:szCs w:val="24"/>
        </w:rPr>
        <w:t>Z</w:t>
      </w:r>
      <w:bookmarkStart w:id="9" w:name="_GoBack"/>
      <w:bookmarkEnd w:id="9"/>
      <w:r w:rsidRPr="00B76B6B">
        <w:rPr>
          <w:rFonts w:ascii="Times New Roman" w:hAnsi="Times New Roman"/>
          <w:bCs/>
          <w:sz w:val="24"/>
          <w:szCs w:val="24"/>
        </w:rPr>
        <w:t>adavatel i u této zakázky malého rozsahu požaduje splnění z</w:t>
      </w:r>
      <w:r w:rsidR="001B02E9" w:rsidRPr="00B76B6B">
        <w:rPr>
          <w:rFonts w:ascii="Times New Roman" w:hAnsi="Times New Roman"/>
          <w:bCs/>
          <w:sz w:val="24"/>
          <w:szCs w:val="24"/>
        </w:rPr>
        <w:t>ákladní způsobilost</w:t>
      </w:r>
      <w:r w:rsidRPr="00B76B6B">
        <w:rPr>
          <w:rFonts w:ascii="Times New Roman" w:hAnsi="Times New Roman"/>
          <w:bCs/>
          <w:sz w:val="24"/>
          <w:szCs w:val="24"/>
        </w:rPr>
        <w:t>i dodavatele, resp. všech uchazečů, když</w:t>
      </w:r>
      <w:r w:rsidR="001B02E9" w:rsidRPr="00B76B6B">
        <w:rPr>
          <w:rFonts w:ascii="Times New Roman" w:hAnsi="Times New Roman"/>
          <w:bCs/>
          <w:sz w:val="24"/>
          <w:szCs w:val="24"/>
        </w:rPr>
        <w:t xml:space="preserve"> </w:t>
      </w:r>
      <w:r w:rsidRPr="00B76B6B">
        <w:rPr>
          <w:rFonts w:ascii="Times New Roman" w:hAnsi="Times New Roman"/>
          <w:sz w:val="24"/>
          <w:szCs w:val="24"/>
        </w:rPr>
        <w:t>z</w:t>
      </w:r>
      <w:r w:rsidR="000B209F" w:rsidRPr="00B76B6B">
        <w:rPr>
          <w:rFonts w:ascii="Times New Roman" w:hAnsi="Times New Roman"/>
          <w:sz w:val="24"/>
          <w:szCs w:val="24"/>
        </w:rPr>
        <w:t>působilým</w:t>
      </w:r>
      <w:r w:rsidR="000B209F" w:rsidRPr="00DE5563">
        <w:rPr>
          <w:rFonts w:ascii="Times New Roman" w:hAnsi="Times New Roman"/>
          <w:sz w:val="24"/>
          <w:szCs w:val="24"/>
        </w:rPr>
        <w:t xml:space="preserve"> není dodavatel, který </w:t>
      </w:r>
    </w:p>
    <w:p w14:paraId="5303743B" w14:textId="77777777" w:rsidR="000B209F" w:rsidRPr="00B069B0" w:rsidRDefault="000B209F" w:rsidP="00916120">
      <w:pPr>
        <w:pStyle w:val="Textpsmene"/>
        <w:keepLines/>
        <w:widowControl w:val="0"/>
        <w:tabs>
          <w:tab w:val="clear" w:pos="425"/>
          <w:tab w:val="num" w:pos="-283"/>
        </w:tabs>
        <w:ind w:left="426" w:hanging="426"/>
      </w:pPr>
      <w:r w:rsidRPr="00DE5563">
        <w:t>byl v zemi svého sídla v posledních 5 letech</w:t>
      </w:r>
      <w:r w:rsidRPr="00B069B0">
        <w:t xml:space="preserve">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468EE1DC" w14:textId="77777777" w:rsidR="000B209F" w:rsidRPr="00B069B0" w:rsidRDefault="000B209F" w:rsidP="00916120">
      <w:pPr>
        <w:pStyle w:val="Textpsmene"/>
        <w:keepLines/>
        <w:widowControl w:val="0"/>
        <w:tabs>
          <w:tab w:val="clear" w:pos="425"/>
          <w:tab w:val="num" w:pos="-283"/>
        </w:tabs>
        <w:ind w:left="426" w:hanging="426"/>
      </w:pPr>
      <w:r w:rsidRPr="00B069B0">
        <w:t xml:space="preserve">má v České republice nebo v zemi svého sídla v evidenci daní zachycen splatný daňový nedoplatek, </w:t>
      </w:r>
    </w:p>
    <w:p w14:paraId="727B9A5F" w14:textId="77777777" w:rsidR="000B209F" w:rsidRPr="00B069B0" w:rsidRDefault="000B209F" w:rsidP="00916120">
      <w:pPr>
        <w:pStyle w:val="Textpsmene"/>
        <w:keepLines/>
        <w:widowControl w:val="0"/>
        <w:tabs>
          <w:tab w:val="clear" w:pos="425"/>
          <w:tab w:val="num" w:pos="-283"/>
        </w:tabs>
        <w:ind w:left="426" w:hanging="426"/>
      </w:pPr>
      <w:r w:rsidRPr="00B069B0">
        <w:t xml:space="preserve">má v České republice nebo v zemi svého sídla splatný nedoplatek na pojistném nebo na penále na veřejné zdravotní pojištění, </w:t>
      </w:r>
    </w:p>
    <w:p w14:paraId="0ADE2C78" w14:textId="77777777" w:rsidR="000B209F" w:rsidRPr="00B069B0" w:rsidRDefault="000B209F" w:rsidP="00916120">
      <w:pPr>
        <w:pStyle w:val="Textpsmene"/>
        <w:keepLines/>
        <w:widowControl w:val="0"/>
        <w:tabs>
          <w:tab w:val="clear" w:pos="425"/>
          <w:tab w:val="num" w:pos="-283"/>
        </w:tabs>
        <w:ind w:left="426" w:hanging="426"/>
      </w:pPr>
      <w:r w:rsidRPr="00B069B0">
        <w:t>má v České republice nebo v zemi svého sídla splatný nedoplatek na pojistném nebo na penále na sociální zabezpečení a příspěvku na státní politiku zaměstnanosti,</w:t>
      </w:r>
    </w:p>
    <w:p w14:paraId="085CB81C" w14:textId="77777777" w:rsidR="000B209F" w:rsidRPr="00B069B0" w:rsidRDefault="000B209F" w:rsidP="00916120">
      <w:pPr>
        <w:pStyle w:val="Textpsmene"/>
        <w:keepLines/>
        <w:widowControl w:val="0"/>
        <w:tabs>
          <w:tab w:val="clear" w:pos="425"/>
          <w:tab w:val="num" w:pos="-283"/>
        </w:tabs>
        <w:ind w:left="426" w:hanging="426"/>
      </w:pPr>
      <w:r w:rsidRPr="00B069B0">
        <w:t>je v likvidaci, proti němuž bylo vydáno rozhodnutí o úpadku, vůči němuž byla nařízena nucená správa podle jiného právního předpisu nebo v obdobné situaci podle právního řádu země sídla dodavatele.</w:t>
      </w:r>
    </w:p>
    <w:p w14:paraId="680FCCB5" w14:textId="77777777" w:rsidR="00B8249C" w:rsidRPr="00B069B0" w:rsidRDefault="00B8249C" w:rsidP="00916120">
      <w:pPr>
        <w:pStyle w:val="Textpsmene"/>
        <w:keepLines/>
        <w:widowControl w:val="0"/>
        <w:numPr>
          <w:ilvl w:val="0"/>
          <w:numId w:val="0"/>
        </w:numPr>
        <w:ind w:left="426"/>
      </w:pPr>
    </w:p>
    <w:p w14:paraId="412D20FB" w14:textId="77777777" w:rsidR="000B209F" w:rsidRDefault="000B209F" w:rsidP="00916120">
      <w:pPr>
        <w:pStyle w:val="Textodstavce"/>
        <w:keepLines/>
        <w:widowControl w:val="0"/>
        <w:numPr>
          <w:ilvl w:val="0"/>
          <w:numId w:val="0"/>
        </w:numPr>
        <w:spacing w:before="0" w:after="0"/>
      </w:pPr>
      <w:r w:rsidRPr="00B069B0"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  <w:r w:rsidR="00A00D4B">
        <w:t>:</w:t>
      </w:r>
      <w:r w:rsidRPr="00B069B0">
        <w:t xml:space="preserve"> </w:t>
      </w:r>
    </w:p>
    <w:p w14:paraId="7B57263B" w14:textId="77777777" w:rsidR="000B209F" w:rsidRPr="00B069B0" w:rsidRDefault="000B209F" w:rsidP="00916120">
      <w:pPr>
        <w:pStyle w:val="Textpsmene"/>
        <w:keepLines/>
        <w:widowControl w:val="0"/>
        <w:numPr>
          <w:ilvl w:val="2"/>
          <w:numId w:val="23"/>
        </w:numPr>
        <w:tabs>
          <w:tab w:val="clear" w:pos="850"/>
        </w:tabs>
        <w:ind w:left="425"/>
      </w:pPr>
      <w:r w:rsidRPr="00B069B0">
        <w:t xml:space="preserve">tato právnická osoba, </w:t>
      </w:r>
    </w:p>
    <w:p w14:paraId="59629899" w14:textId="77777777" w:rsidR="000B209F" w:rsidRPr="00B069B0" w:rsidRDefault="000B209F" w:rsidP="00916120">
      <w:pPr>
        <w:pStyle w:val="Textpsmene"/>
        <w:keepLines/>
        <w:widowControl w:val="0"/>
        <w:numPr>
          <w:ilvl w:val="2"/>
          <w:numId w:val="23"/>
        </w:numPr>
        <w:tabs>
          <w:tab w:val="clear" w:pos="850"/>
        </w:tabs>
        <w:ind w:left="425"/>
      </w:pPr>
      <w:r w:rsidRPr="00B069B0">
        <w:t>každý člen statutárního orgánu této právnické osoby a</w:t>
      </w:r>
    </w:p>
    <w:p w14:paraId="36850677" w14:textId="77777777" w:rsidR="000B209F" w:rsidRPr="00B069B0" w:rsidRDefault="000B209F" w:rsidP="00916120">
      <w:pPr>
        <w:pStyle w:val="Textpsmene"/>
        <w:keepLines/>
        <w:widowControl w:val="0"/>
        <w:numPr>
          <w:ilvl w:val="2"/>
          <w:numId w:val="23"/>
        </w:numPr>
        <w:tabs>
          <w:tab w:val="clear" w:pos="850"/>
        </w:tabs>
        <w:ind w:left="425"/>
      </w:pPr>
      <w:r w:rsidRPr="00B069B0">
        <w:t xml:space="preserve">osoba zastupující tuto právnickou osobu v statutárním orgánu dodavatele. </w:t>
      </w:r>
    </w:p>
    <w:p w14:paraId="2855D7C0" w14:textId="77777777" w:rsidR="001B02E9" w:rsidRPr="00B069B0" w:rsidRDefault="001B02E9" w:rsidP="00286CF8">
      <w:pPr>
        <w:pStyle w:val="Textodstavce"/>
        <w:keepNext/>
        <w:keepLines/>
        <w:widowControl w:val="0"/>
        <w:numPr>
          <w:ilvl w:val="0"/>
          <w:numId w:val="0"/>
        </w:numPr>
        <w:suppressLineNumbers/>
        <w:suppressAutoHyphens/>
        <w:spacing w:before="0" w:after="0"/>
      </w:pPr>
    </w:p>
    <w:p w14:paraId="0042B666" w14:textId="77777777" w:rsidR="001B02E9" w:rsidRDefault="001B02E9" w:rsidP="00286CF8">
      <w:pPr>
        <w:pStyle w:val="Textodstavce"/>
        <w:keepNext/>
        <w:keepLines/>
        <w:widowControl w:val="0"/>
        <w:numPr>
          <w:ilvl w:val="0"/>
          <w:numId w:val="0"/>
        </w:numPr>
        <w:suppressLineNumbers/>
        <w:suppressAutoHyphens/>
        <w:spacing w:before="0" w:after="0"/>
        <w:rPr>
          <w:b/>
        </w:rPr>
      </w:pPr>
      <w:r w:rsidRPr="00B069B0">
        <w:rPr>
          <w:b/>
        </w:rPr>
        <w:t>Prokázání základní způsobilosti</w:t>
      </w:r>
      <w:r w:rsidR="00916120">
        <w:rPr>
          <w:b/>
        </w:rPr>
        <w:t>:</w:t>
      </w:r>
      <w:r w:rsidRPr="00B069B0">
        <w:rPr>
          <w:b/>
        </w:rPr>
        <w:t xml:space="preserve"> </w:t>
      </w:r>
    </w:p>
    <w:p w14:paraId="1A5C0BC6" w14:textId="77777777" w:rsidR="000B209F" w:rsidRDefault="000B209F" w:rsidP="00286CF8">
      <w:pPr>
        <w:pStyle w:val="Textodstavce"/>
        <w:keepLines/>
        <w:widowControl w:val="0"/>
        <w:numPr>
          <w:ilvl w:val="0"/>
          <w:numId w:val="0"/>
        </w:numPr>
        <w:spacing w:before="0" w:after="0"/>
      </w:pPr>
      <w:r w:rsidRPr="00B069B0">
        <w:t>Dodavatel prokazuje splnění podmínek základní způsobilosti ve vztahu k České republice předložením</w:t>
      </w:r>
      <w:r w:rsidR="00DE5563">
        <w:t>:</w:t>
      </w:r>
    </w:p>
    <w:p w14:paraId="583C5E8E" w14:textId="6D4D1BB9" w:rsidR="000B209F" w:rsidRPr="00B069B0" w:rsidRDefault="000B209F" w:rsidP="00916120">
      <w:pPr>
        <w:pStyle w:val="Textpsmene"/>
        <w:keepLines/>
        <w:widowControl w:val="0"/>
        <w:numPr>
          <w:ilvl w:val="1"/>
          <w:numId w:val="24"/>
        </w:numPr>
        <w:tabs>
          <w:tab w:val="clear" w:pos="425"/>
        </w:tabs>
      </w:pPr>
      <w:r w:rsidRPr="00B069B0">
        <w:t>výpisu z evidence Rejstříku trestů ve vztahu k</w:t>
      </w:r>
      <w:r w:rsidR="00DE5563">
        <w:t xml:space="preserve">e splnění požadavku na prokázání kvalifikace pod </w:t>
      </w:r>
      <w:r w:rsidRPr="00B069B0">
        <w:t xml:space="preserve"> písm. a),</w:t>
      </w:r>
    </w:p>
    <w:p w14:paraId="1F045B90" w14:textId="422D7933" w:rsidR="000B209F" w:rsidRPr="00B069B0" w:rsidRDefault="000B209F" w:rsidP="00916120">
      <w:pPr>
        <w:pStyle w:val="Textpsmene"/>
        <w:keepLines/>
        <w:widowControl w:val="0"/>
        <w:numPr>
          <w:ilvl w:val="1"/>
          <w:numId w:val="24"/>
        </w:numPr>
        <w:tabs>
          <w:tab w:val="clear" w:pos="425"/>
        </w:tabs>
      </w:pPr>
      <w:r w:rsidRPr="00B069B0">
        <w:t xml:space="preserve">potvrzení příslušného finančního úřadu ve vztahu </w:t>
      </w:r>
      <w:r w:rsidR="00DE5563">
        <w:t>ke splnění požadavku na prokázání kvalifikace pod</w:t>
      </w:r>
      <w:r w:rsidRPr="00B069B0">
        <w:t xml:space="preserve"> písm. b),</w:t>
      </w:r>
    </w:p>
    <w:p w14:paraId="05397789" w14:textId="658F7011" w:rsidR="000B209F" w:rsidRPr="00B069B0" w:rsidRDefault="000B209F" w:rsidP="00916120">
      <w:pPr>
        <w:pStyle w:val="Textpsmene"/>
        <w:keepLines/>
        <w:widowControl w:val="0"/>
        <w:numPr>
          <w:ilvl w:val="1"/>
          <w:numId w:val="24"/>
        </w:numPr>
        <w:tabs>
          <w:tab w:val="clear" w:pos="425"/>
        </w:tabs>
      </w:pPr>
      <w:r w:rsidRPr="00B069B0">
        <w:t xml:space="preserve">písemného čestného prohlášení ve vztahu </w:t>
      </w:r>
      <w:r w:rsidR="00DE5563">
        <w:t>ke splnění požadavku na prokázání kvalifikace pod</w:t>
      </w:r>
      <w:r w:rsidR="00DE5563" w:rsidRPr="00B069B0" w:rsidDel="00DE5563">
        <w:t xml:space="preserve"> </w:t>
      </w:r>
      <w:r w:rsidRPr="00B069B0">
        <w:t>písm. b),</w:t>
      </w:r>
    </w:p>
    <w:p w14:paraId="08AB7C8B" w14:textId="4ACB3483" w:rsidR="000B209F" w:rsidRPr="00B069B0" w:rsidRDefault="000B209F" w:rsidP="00916120">
      <w:pPr>
        <w:pStyle w:val="Textpsmene"/>
        <w:keepLines/>
        <w:widowControl w:val="0"/>
        <w:numPr>
          <w:ilvl w:val="1"/>
          <w:numId w:val="24"/>
        </w:numPr>
        <w:tabs>
          <w:tab w:val="clear" w:pos="425"/>
        </w:tabs>
      </w:pPr>
      <w:r w:rsidRPr="00B069B0">
        <w:lastRenderedPageBreak/>
        <w:t xml:space="preserve">písemného čestného prohlášení ve vztahu </w:t>
      </w:r>
      <w:r w:rsidR="00DE5563">
        <w:t>ke splnění požadavku na prokázání kvalifikace pod</w:t>
      </w:r>
      <w:r w:rsidR="00DE5563" w:rsidRPr="00B069B0" w:rsidDel="00DE5563">
        <w:t xml:space="preserve"> </w:t>
      </w:r>
      <w:r w:rsidRPr="00B069B0">
        <w:t>písm. c),</w:t>
      </w:r>
    </w:p>
    <w:p w14:paraId="35D595B2" w14:textId="70AA547D" w:rsidR="000B209F" w:rsidRPr="00B069B0" w:rsidRDefault="000B209F" w:rsidP="00916120">
      <w:pPr>
        <w:pStyle w:val="Textpsmene"/>
        <w:keepLines/>
        <w:widowControl w:val="0"/>
        <w:numPr>
          <w:ilvl w:val="1"/>
          <w:numId w:val="24"/>
        </w:numPr>
        <w:tabs>
          <w:tab w:val="clear" w:pos="425"/>
        </w:tabs>
      </w:pPr>
      <w:r w:rsidRPr="00B069B0">
        <w:t>potvrzení příslušné okresní správy sociálního zabezpečení ve</w:t>
      </w:r>
      <w:r w:rsidR="004F624F">
        <w:t xml:space="preserve"> vztahu</w:t>
      </w:r>
      <w:r w:rsidRPr="00B069B0">
        <w:t xml:space="preserve"> </w:t>
      </w:r>
      <w:r w:rsidR="00DE5563">
        <w:t>ke splnění požadavku na prokázání kvalifikace pod</w:t>
      </w:r>
      <w:r w:rsidRPr="00B069B0">
        <w:t xml:space="preserve"> písm. d),</w:t>
      </w:r>
    </w:p>
    <w:p w14:paraId="5DDCA627" w14:textId="51782383" w:rsidR="000B209F" w:rsidRDefault="000B209F" w:rsidP="00916120">
      <w:pPr>
        <w:pStyle w:val="Textpsmene"/>
        <w:keepLines/>
        <w:widowControl w:val="0"/>
        <w:numPr>
          <w:ilvl w:val="1"/>
          <w:numId w:val="24"/>
        </w:numPr>
        <w:tabs>
          <w:tab w:val="clear" w:pos="425"/>
        </w:tabs>
      </w:pPr>
      <w:r w:rsidRPr="00B069B0">
        <w:t xml:space="preserve">výpisu z obchodního rejstříku, nebo předložením písemného čestného prohlášení v případě, že není v obchodním rejstříku zapsán, ve vztahu </w:t>
      </w:r>
      <w:r w:rsidR="004F624F">
        <w:t>ke splnění požadavku na prokázání kvalifikace</w:t>
      </w:r>
      <w:r w:rsidR="004F624F" w:rsidRPr="00B069B0" w:rsidDel="004F624F">
        <w:t xml:space="preserve"> </w:t>
      </w:r>
      <w:r w:rsidR="004F624F">
        <w:t xml:space="preserve">pod </w:t>
      </w:r>
      <w:r w:rsidRPr="00B069B0">
        <w:t>písm. e).</w:t>
      </w:r>
    </w:p>
    <w:p w14:paraId="74DF13DC" w14:textId="77777777" w:rsidR="00DE5563" w:rsidRPr="00B069B0" w:rsidRDefault="00DE5563" w:rsidP="00DE5563">
      <w:pPr>
        <w:pStyle w:val="Textpsmene"/>
        <w:keepLines/>
        <w:widowControl w:val="0"/>
        <w:numPr>
          <w:ilvl w:val="0"/>
          <w:numId w:val="0"/>
        </w:numPr>
        <w:ind w:left="425"/>
      </w:pPr>
    </w:p>
    <w:p w14:paraId="2D09DC21" w14:textId="77777777" w:rsidR="001B02E9" w:rsidRDefault="001B02E9" w:rsidP="00286CF8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69B0">
        <w:rPr>
          <w:rFonts w:ascii="Times New Roman" w:hAnsi="Times New Roman"/>
          <w:b/>
          <w:bCs/>
          <w:sz w:val="24"/>
          <w:szCs w:val="24"/>
        </w:rPr>
        <w:t>Profesní způsobilost prokáže dodavatel, který předloží:</w:t>
      </w:r>
    </w:p>
    <w:p w14:paraId="6E4EA58B" w14:textId="77777777" w:rsidR="00916120" w:rsidRDefault="000B209F" w:rsidP="00916120">
      <w:pPr>
        <w:pStyle w:val="Odstavecseseznamem"/>
        <w:keepLines/>
        <w:numPr>
          <w:ilvl w:val="0"/>
          <w:numId w:val="28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16120">
        <w:rPr>
          <w:rFonts w:ascii="Times New Roman" w:hAnsi="Times New Roman"/>
          <w:bCs/>
          <w:sz w:val="24"/>
          <w:szCs w:val="24"/>
        </w:rPr>
        <w:t>výpis z obchodního rejstříku, pokud je v něm zapsán, či výpis z jiné obdobné evidence, pokud je v ní zapsán;</w:t>
      </w:r>
    </w:p>
    <w:p w14:paraId="5A31B13E" w14:textId="77777777" w:rsidR="000B209F" w:rsidRPr="00916120" w:rsidRDefault="000B209F" w:rsidP="00916120">
      <w:pPr>
        <w:pStyle w:val="Odstavecseseznamem"/>
        <w:keepLines/>
        <w:numPr>
          <w:ilvl w:val="0"/>
          <w:numId w:val="28"/>
        </w:num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16120">
        <w:rPr>
          <w:rFonts w:ascii="Times New Roman" w:hAnsi="Times New Roman"/>
          <w:bCs/>
          <w:sz w:val="24"/>
          <w:szCs w:val="24"/>
        </w:rPr>
        <w:t>doklad o oprávnění k podnikání podle zvláštních právních předpisů v rozsahu odpovídajícím předmětu veřejné zakázky, zejména doklad prokazující příslušné živnostenské oprávnění či licenci (</w:t>
      </w:r>
      <w:r w:rsidRPr="00916120">
        <w:rPr>
          <w:rFonts w:ascii="Times New Roman" w:hAnsi="Times New Roman"/>
          <w:sz w:val="24"/>
          <w:szCs w:val="24"/>
        </w:rPr>
        <w:t>výpis z živnostenského rejstříku</w:t>
      </w:r>
      <w:r w:rsidR="00A00D4B">
        <w:rPr>
          <w:rFonts w:ascii="Times New Roman" w:hAnsi="Times New Roman"/>
          <w:sz w:val="24"/>
          <w:szCs w:val="24"/>
        </w:rPr>
        <w:t>)</w:t>
      </w:r>
      <w:r w:rsidR="004F624F">
        <w:rPr>
          <w:rFonts w:ascii="Times New Roman" w:hAnsi="Times New Roman"/>
          <w:sz w:val="24"/>
          <w:szCs w:val="24"/>
        </w:rPr>
        <w:t>.</w:t>
      </w:r>
      <w:r w:rsidRPr="00916120">
        <w:rPr>
          <w:rFonts w:ascii="Times New Roman" w:hAnsi="Times New Roman"/>
          <w:sz w:val="24"/>
          <w:szCs w:val="24"/>
        </w:rPr>
        <w:t xml:space="preserve"> </w:t>
      </w:r>
    </w:p>
    <w:p w14:paraId="3F697928" w14:textId="77777777" w:rsidR="00B8249C" w:rsidRPr="00B069B0" w:rsidRDefault="00B8249C" w:rsidP="00286CF8">
      <w:pPr>
        <w:pStyle w:val="Textodstavce"/>
        <w:keepLines/>
        <w:widowControl w:val="0"/>
        <w:numPr>
          <w:ilvl w:val="0"/>
          <w:numId w:val="0"/>
        </w:numPr>
        <w:spacing w:before="0" w:after="0"/>
      </w:pPr>
    </w:p>
    <w:p w14:paraId="4C59C102" w14:textId="77777777" w:rsidR="00C70D96" w:rsidRPr="00B069B0" w:rsidRDefault="000B209F" w:rsidP="00286CF8">
      <w:pPr>
        <w:pStyle w:val="Textodstavce"/>
        <w:keepLines/>
        <w:widowControl w:val="0"/>
        <w:numPr>
          <w:ilvl w:val="0"/>
          <w:numId w:val="0"/>
        </w:numPr>
        <w:spacing w:before="0" w:after="0"/>
      </w:pPr>
      <w:r w:rsidRPr="00B069B0">
        <w:t>Vybraný dodavatel je povinen před uzavřením smlouvy předložit originály či úředně ověřené kopie</w:t>
      </w:r>
      <w:r w:rsidR="004F624F">
        <w:t xml:space="preserve"> všech požadovaných</w:t>
      </w:r>
      <w:r w:rsidRPr="00B069B0">
        <w:t xml:space="preserve"> dokladů.</w:t>
      </w:r>
    </w:p>
    <w:p w14:paraId="2A4E3C86" w14:textId="77777777" w:rsidR="00B8249C" w:rsidRPr="00B069B0" w:rsidRDefault="00B8249C" w:rsidP="00286CF8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45231978"/>
    </w:p>
    <w:p w14:paraId="1674AF82" w14:textId="12334B26" w:rsidR="00866798" w:rsidRPr="00D0661B" w:rsidRDefault="000B209F" w:rsidP="004F624F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9B0">
        <w:rPr>
          <w:rFonts w:ascii="Times New Roman" w:hAnsi="Times New Roman"/>
          <w:sz w:val="24"/>
          <w:szCs w:val="24"/>
        </w:rPr>
        <w:t xml:space="preserve">K prokázání splnění kvalifikace </w:t>
      </w:r>
      <w:r w:rsidR="00866798" w:rsidRPr="00B069B0">
        <w:rPr>
          <w:rFonts w:ascii="Times New Roman" w:hAnsi="Times New Roman"/>
          <w:sz w:val="24"/>
          <w:szCs w:val="24"/>
        </w:rPr>
        <w:t>účastník</w:t>
      </w:r>
      <w:r w:rsidR="000F08E9" w:rsidRPr="00B069B0">
        <w:rPr>
          <w:rFonts w:ascii="Times New Roman" w:hAnsi="Times New Roman"/>
          <w:sz w:val="24"/>
          <w:szCs w:val="24"/>
        </w:rPr>
        <w:t xml:space="preserve"> předloží seznam</w:t>
      </w:r>
      <w:r w:rsidR="004F624F">
        <w:rPr>
          <w:rFonts w:ascii="Times New Roman" w:hAnsi="Times New Roman"/>
          <w:sz w:val="24"/>
          <w:szCs w:val="24"/>
        </w:rPr>
        <w:t xml:space="preserve"> </w:t>
      </w:r>
      <w:r w:rsidR="00B8249C" w:rsidRPr="00D0661B">
        <w:rPr>
          <w:rFonts w:ascii="Times New Roman" w:hAnsi="Times New Roman"/>
          <w:sz w:val="24"/>
          <w:szCs w:val="24"/>
        </w:rPr>
        <w:t xml:space="preserve">alespoň </w:t>
      </w:r>
      <w:r w:rsidR="00F86B7F" w:rsidRPr="00D0661B">
        <w:rPr>
          <w:rFonts w:ascii="Times New Roman" w:hAnsi="Times New Roman"/>
          <w:sz w:val="24"/>
          <w:szCs w:val="24"/>
        </w:rPr>
        <w:t>3</w:t>
      </w:r>
      <w:r w:rsidR="00B8249C" w:rsidRPr="00D0661B">
        <w:rPr>
          <w:rFonts w:ascii="Times New Roman" w:hAnsi="Times New Roman"/>
          <w:sz w:val="24"/>
          <w:szCs w:val="24"/>
        </w:rPr>
        <w:t xml:space="preserve"> významn</w:t>
      </w:r>
      <w:r w:rsidR="004F624F">
        <w:rPr>
          <w:rFonts w:ascii="Times New Roman" w:hAnsi="Times New Roman"/>
          <w:sz w:val="24"/>
          <w:szCs w:val="24"/>
        </w:rPr>
        <w:t>ých</w:t>
      </w:r>
      <w:r w:rsidR="003177FA" w:rsidRPr="00D0661B">
        <w:rPr>
          <w:rFonts w:ascii="Times New Roman" w:hAnsi="Times New Roman"/>
          <w:sz w:val="24"/>
          <w:szCs w:val="24"/>
        </w:rPr>
        <w:t xml:space="preserve"> dodáv</w:t>
      </w:r>
      <w:r w:rsidR="004F624F">
        <w:rPr>
          <w:rFonts w:ascii="Times New Roman" w:hAnsi="Times New Roman"/>
          <w:sz w:val="24"/>
          <w:szCs w:val="24"/>
        </w:rPr>
        <w:t>e</w:t>
      </w:r>
      <w:r w:rsidR="003177FA" w:rsidRPr="00D0661B">
        <w:rPr>
          <w:rFonts w:ascii="Times New Roman" w:hAnsi="Times New Roman"/>
          <w:sz w:val="24"/>
          <w:szCs w:val="24"/>
        </w:rPr>
        <w:t>k vybavení fitness center</w:t>
      </w:r>
      <w:r w:rsidR="00D0661B">
        <w:rPr>
          <w:rFonts w:ascii="Times New Roman" w:hAnsi="Times New Roman"/>
          <w:sz w:val="24"/>
          <w:szCs w:val="24"/>
        </w:rPr>
        <w:t xml:space="preserve"> s min. finančním</w:t>
      </w:r>
      <w:r w:rsidR="00866798" w:rsidRPr="00D0661B">
        <w:rPr>
          <w:rFonts w:ascii="Times New Roman" w:hAnsi="Times New Roman"/>
          <w:sz w:val="24"/>
          <w:szCs w:val="24"/>
        </w:rPr>
        <w:t xml:space="preserve"> objemem </w:t>
      </w:r>
      <w:r w:rsidR="00CA47EC" w:rsidRPr="00D0661B">
        <w:rPr>
          <w:rFonts w:ascii="Times New Roman" w:hAnsi="Times New Roman"/>
          <w:sz w:val="24"/>
          <w:szCs w:val="24"/>
        </w:rPr>
        <w:t xml:space="preserve">každé </w:t>
      </w:r>
      <w:r w:rsidR="003177FA" w:rsidRPr="00D0661B">
        <w:rPr>
          <w:rFonts w:ascii="Times New Roman" w:hAnsi="Times New Roman"/>
          <w:sz w:val="24"/>
          <w:szCs w:val="24"/>
        </w:rPr>
        <w:t xml:space="preserve">zakázky </w:t>
      </w:r>
      <w:r w:rsidR="00286CF8">
        <w:rPr>
          <w:rFonts w:ascii="Times New Roman" w:hAnsi="Times New Roman"/>
          <w:sz w:val="24"/>
          <w:szCs w:val="24"/>
        </w:rPr>
        <w:t>1,</w:t>
      </w:r>
      <w:r w:rsidR="00947839" w:rsidRPr="00D0661B">
        <w:rPr>
          <w:rFonts w:ascii="Times New Roman" w:hAnsi="Times New Roman"/>
          <w:sz w:val="24"/>
          <w:szCs w:val="24"/>
        </w:rPr>
        <w:t>5</w:t>
      </w:r>
      <w:r w:rsidR="00866798" w:rsidRPr="00D0661B">
        <w:rPr>
          <w:rFonts w:ascii="Times New Roman" w:hAnsi="Times New Roman"/>
          <w:sz w:val="24"/>
          <w:szCs w:val="24"/>
        </w:rPr>
        <w:t>00.000 Kč bez DPH.</w:t>
      </w:r>
    </w:p>
    <w:bookmarkEnd w:id="10"/>
    <w:p w14:paraId="157DC501" w14:textId="77777777" w:rsidR="00F86B7F" w:rsidRPr="00B069B0" w:rsidRDefault="00F86B7F" w:rsidP="00286CF8">
      <w:pPr>
        <w:pStyle w:val="Textodstavce"/>
        <w:keepLines/>
        <w:widowControl w:val="0"/>
        <w:numPr>
          <w:ilvl w:val="0"/>
          <w:numId w:val="0"/>
        </w:numPr>
        <w:spacing w:before="0" w:after="0"/>
        <w:ind w:left="567"/>
      </w:pPr>
    </w:p>
    <w:p w14:paraId="14FB6260" w14:textId="77777777" w:rsidR="00992182" w:rsidRDefault="009D24E7" w:rsidP="00286CF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0661B">
        <w:rPr>
          <w:rFonts w:ascii="Times New Roman" w:hAnsi="Times New Roman"/>
          <w:b/>
          <w:sz w:val="24"/>
          <w:szCs w:val="24"/>
          <w:u w:val="single"/>
        </w:rPr>
        <w:t>Pravidla pro hodnocení nabídek</w:t>
      </w:r>
      <w:r w:rsidR="00916120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AF9BA65" w14:textId="77BF4D7E" w:rsidR="00253FB4" w:rsidRDefault="007805ED" w:rsidP="0028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61B">
        <w:rPr>
          <w:rFonts w:ascii="Times New Roman" w:hAnsi="Times New Roman"/>
          <w:sz w:val="24"/>
          <w:szCs w:val="24"/>
        </w:rPr>
        <w:t xml:space="preserve">Nabídky budou hodnoceny na základě </w:t>
      </w:r>
      <w:r w:rsidR="00553D3B">
        <w:rPr>
          <w:rFonts w:ascii="Times New Roman" w:hAnsi="Times New Roman"/>
          <w:sz w:val="24"/>
          <w:szCs w:val="24"/>
        </w:rPr>
        <w:t>nejnižší nabídkové ceny</w:t>
      </w:r>
      <w:r w:rsidRPr="00D0661B">
        <w:rPr>
          <w:rFonts w:ascii="Times New Roman" w:hAnsi="Times New Roman"/>
          <w:sz w:val="24"/>
          <w:szCs w:val="24"/>
        </w:rPr>
        <w:t>.</w:t>
      </w:r>
    </w:p>
    <w:p w14:paraId="29706D0A" w14:textId="77777777" w:rsidR="004F624F" w:rsidRPr="00D0661B" w:rsidRDefault="004F624F" w:rsidP="0028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13E2E3" w14:textId="316C54A8" w:rsidR="007805ED" w:rsidRDefault="004F624F" w:rsidP="0028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Jediným hodnotícím k</w:t>
      </w:r>
      <w:r w:rsidR="007805ED" w:rsidRPr="00D0661B">
        <w:rPr>
          <w:rFonts w:ascii="Times New Roman" w:hAnsi="Times New Roman"/>
          <w:sz w:val="24"/>
          <w:szCs w:val="24"/>
        </w:rPr>
        <w:t>ritéri</w:t>
      </w:r>
      <w:r>
        <w:rPr>
          <w:rFonts w:ascii="Times New Roman" w:hAnsi="Times New Roman"/>
          <w:sz w:val="24"/>
          <w:szCs w:val="24"/>
        </w:rPr>
        <w:t>em</w:t>
      </w:r>
      <w:r w:rsidR="007805ED" w:rsidRPr="00D0661B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cena, když každý uchazeč je povinen písemně zajistit tyto požadavky zadavatele</w:t>
      </w:r>
      <w:r w:rsidR="007805ED" w:rsidRPr="00D0661B">
        <w:rPr>
          <w:rFonts w:ascii="Times New Roman" w:hAnsi="Times New Roman"/>
          <w:sz w:val="24"/>
          <w:szCs w:val="24"/>
        </w:rPr>
        <w:t>:</w:t>
      </w:r>
    </w:p>
    <w:p w14:paraId="6AF3F887" w14:textId="77777777" w:rsidR="004F624F" w:rsidRDefault="004F624F" w:rsidP="00553D3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záruka na dodané zboží min. 3 roky</w:t>
      </w:r>
    </w:p>
    <w:p w14:paraId="2C92399F" w14:textId="77777777" w:rsidR="004F624F" w:rsidRDefault="004F624F" w:rsidP="00553D3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a servis do 48 hodin od nahlášení poruchy</w:t>
      </w:r>
    </w:p>
    <w:p w14:paraId="010CDA88" w14:textId="77777777" w:rsidR="00553D3B" w:rsidRDefault="004F624F" w:rsidP="00553D3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výměna nepoužívaného nebo vadného zařízení za nový či jiný do 5 pracovních dnů</w:t>
      </w:r>
    </w:p>
    <w:p w14:paraId="00B955DE" w14:textId="537971B1" w:rsidR="004F624F" w:rsidRDefault="00553D3B" w:rsidP="00553D3B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bezbariérový přístup ke všem zařízením, vč. bezbariérového přístupu pro cvičící osoby ke všem zařízením</w:t>
      </w:r>
      <w:r w:rsidR="004F624F">
        <w:rPr>
          <w:rFonts w:ascii="Times New Roman" w:hAnsi="Times New Roman"/>
          <w:sz w:val="24"/>
          <w:szCs w:val="24"/>
        </w:rPr>
        <w:t xml:space="preserve">. </w:t>
      </w:r>
    </w:p>
    <w:p w14:paraId="611FD59A" w14:textId="77777777" w:rsidR="004F624F" w:rsidRDefault="004F624F" w:rsidP="00553D3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1D525861" w14:textId="77777777" w:rsidR="00B76B6B" w:rsidRDefault="004F624F" w:rsidP="00553D3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nesplnění těchto podmínek bude nabídka vyloučena</w:t>
      </w:r>
      <w:r w:rsidR="00B76B6B">
        <w:rPr>
          <w:rFonts w:ascii="Times New Roman" w:hAnsi="Times New Roman"/>
          <w:sz w:val="24"/>
          <w:szCs w:val="24"/>
        </w:rPr>
        <w:t xml:space="preserve"> a rovněž bude vyloučena nabídka, která nebude v souladu s požadavky uvedenými v této výzvě</w:t>
      </w:r>
      <w:r>
        <w:rPr>
          <w:rFonts w:ascii="Times New Roman" w:hAnsi="Times New Roman"/>
          <w:sz w:val="24"/>
          <w:szCs w:val="24"/>
        </w:rPr>
        <w:t>.</w:t>
      </w:r>
    </w:p>
    <w:p w14:paraId="7B154199" w14:textId="77777777" w:rsidR="00B76B6B" w:rsidRDefault="00B76B6B" w:rsidP="00553D3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14:paraId="79828BE8" w14:textId="77777777" w:rsidR="004F624F" w:rsidRPr="00553D3B" w:rsidRDefault="00B76B6B" w:rsidP="00553D3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Zadavatel si vyhrazuje právo neuzavřít smlouvu s žádným uchazečem.</w:t>
      </w:r>
      <w:r w:rsidR="004F624F">
        <w:rPr>
          <w:rFonts w:ascii="Times New Roman" w:hAnsi="Times New Roman"/>
          <w:sz w:val="24"/>
          <w:szCs w:val="24"/>
        </w:rPr>
        <w:t xml:space="preserve"> </w:t>
      </w:r>
    </w:p>
    <w:p w14:paraId="47AA24A0" w14:textId="77777777" w:rsidR="0041491F" w:rsidRPr="00B069B0" w:rsidRDefault="0041491F" w:rsidP="00286C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54BF79F" w14:textId="77777777" w:rsidR="00F21654" w:rsidRDefault="00F771B3" w:rsidP="00286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CF8">
        <w:rPr>
          <w:rFonts w:ascii="Times New Roman" w:hAnsi="Times New Roman"/>
          <w:b/>
          <w:sz w:val="24"/>
          <w:szCs w:val="24"/>
        </w:rPr>
        <w:t>Příloha:</w:t>
      </w:r>
    </w:p>
    <w:p w14:paraId="2E678560" w14:textId="77777777" w:rsidR="00B02681" w:rsidRPr="00916120" w:rsidRDefault="00B02681" w:rsidP="00916120">
      <w:pPr>
        <w:pStyle w:val="Odstavecseseznamem"/>
        <w:numPr>
          <w:ilvl w:val="2"/>
          <w:numId w:val="24"/>
        </w:numPr>
        <w:tabs>
          <w:tab w:val="clear" w:pos="850"/>
          <w:tab w:val="num" w:pos="425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16120">
        <w:rPr>
          <w:rFonts w:ascii="Times New Roman" w:hAnsi="Times New Roman" w:cs="Times New Roman"/>
          <w:sz w:val="24"/>
          <w:szCs w:val="24"/>
        </w:rPr>
        <w:t>S</w:t>
      </w:r>
      <w:r w:rsidR="00F21654" w:rsidRPr="00916120">
        <w:rPr>
          <w:rFonts w:ascii="Times New Roman" w:hAnsi="Times New Roman" w:cs="Times New Roman"/>
          <w:sz w:val="24"/>
          <w:szCs w:val="24"/>
        </w:rPr>
        <w:t>eznam</w:t>
      </w:r>
      <w:r w:rsidRPr="00916120">
        <w:rPr>
          <w:rFonts w:ascii="Times New Roman" w:hAnsi="Times New Roman" w:cs="Times New Roman"/>
          <w:sz w:val="24"/>
          <w:szCs w:val="24"/>
        </w:rPr>
        <w:t xml:space="preserve"> požadovaného vybavení</w:t>
      </w:r>
    </w:p>
    <w:p w14:paraId="54747BF5" w14:textId="77777777" w:rsidR="00D81191" w:rsidRPr="00916120" w:rsidRDefault="00D81191" w:rsidP="00916120">
      <w:pPr>
        <w:pStyle w:val="Odstavecseseznamem"/>
        <w:numPr>
          <w:ilvl w:val="2"/>
          <w:numId w:val="24"/>
        </w:numPr>
        <w:tabs>
          <w:tab w:val="clear" w:pos="850"/>
          <w:tab w:val="num" w:pos="425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16120">
        <w:rPr>
          <w:rFonts w:ascii="Times New Roman" w:hAnsi="Times New Roman"/>
          <w:sz w:val="24"/>
          <w:szCs w:val="24"/>
        </w:rPr>
        <w:t>Specifikace prostor</w:t>
      </w:r>
    </w:p>
    <w:p w14:paraId="13C435CE" w14:textId="77777777" w:rsidR="00F86B7F" w:rsidRPr="00B069B0" w:rsidRDefault="00F86B7F" w:rsidP="00286CF8">
      <w:pPr>
        <w:pStyle w:val="Default"/>
      </w:pPr>
    </w:p>
    <w:p w14:paraId="6950E478" w14:textId="77777777" w:rsidR="00A00D4B" w:rsidRPr="00B069B0" w:rsidRDefault="000B209F" w:rsidP="00286CF8">
      <w:pPr>
        <w:pStyle w:val="Default"/>
      </w:pPr>
      <w:r w:rsidRPr="00B069B0">
        <w:t>V Praze</w:t>
      </w:r>
      <w:r w:rsidR="00A74940" w:rsidRPr="00B069B0">
        <w:t xml:space="preserve"> dne </w:t>
      </w:r>
      <w:r w:rsidR="00916120">
        <w:t>____________________</w:t>
      </w:r>
    </w:p>
    <w:sectPr w:rsidR="00A00D4B" w:rsidRPr="00B069B0" w:rsidSect="00B8249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8939A" w14:textId="77777777" w:rsidR="009836E1" w:rsidRDefault="009836E1" w:rsidP="00992182">
      <w:pPr>
        <w:spacing w:after="0" w:line="240" w:lineRule="auto"/>
      </w:pPr>
      <w:r>
        <w:separator/>
      </w:r>
    </w:p>
  </w:endnote>
  <w:endnote w:type="continuationSeparator" w:id="0">
    <w:p w14:paraId="5C9F01AE" w14:textId="77777777" w:rsidR="009836E1" w:rsidRDefault="009836E1" w:rsidP="0099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920561"/>
      <w:docPartObj>
        <w:docPartGallery w:val="Page Numbers (Bottom of Page)"/>
        <w:docPartUnique/>
      </w:docPartObj>
    </w:sdtPr>
    <w:sdtEndPr/>
    <w:sdtContent>
      <w:p w14:paraId="0FD3B98D" w14:textId="41CB5BA3" w:rsidR="004F624F" w:rsidRDefault="004F6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19">
          <w:rPr>
            <w:noProof/>
          </w:rPr>
          <w:t>1</w:t>
        </w:r>
        <w:r>
          <w:fldChar w:fldCharType="end"/>
        </w:r>
      </w:p>
    </w:sdtContent>
  </w:sdt>
  <w:p w14:paraId="4881FF35" w14:textId="77777777" w:rsidR="00F86B7F" w:rsidRDefault="00F86B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6DDD" w14:textId="77777777" w:rsidR="009836E1" w:rsidRDefault="009836E1" w:rsidP="00992182">
      <w:pPr>
        <w:spacing w:after="0" w:line="240" w:lineRule="auto"/>
      </w:pPr>
      <w:r>
        <w:separator/>
      </w:r>
    </w:p>
  </w:footnote>
  <w:footnote w:type="continuationSeparator" w:id="0">
    <w:p w14:paraId="786F8764" w14:textId="77777777" w:rsidR="009836E1" w:rsidRDefault="009836E1" w:rsidP="0099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55"/>
    <w:multiLevelType w:val="hybridMultilevel"/>
    <w:tmpl w:val="4E64D7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3ECB"/>
    <w:multiLevelType w:val="hybridMultilevel"/>
    <w:tmpl w:val="9BB4D8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6DB"/>
    <w:multiLevelType w:val="hybridMultilevel"/>
    <w:tmpl w:val="AA2E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A71"/>
    <w:multiLevelType w:val="hybridMultilevel"/>
    <w:tmpl w:val="7876A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7D1D"/>
    <w:multiLevelType w:val="hybridMultilevel"/>
    <w:tmpl w:val="3BC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1470E"/>
    <w:multiLevelType w:val="multilevel"/>
    <w:tmpl w:val="44F0102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22A963A6"/>
    <w:multiLevelType w:val="hybridMultilevel"/>
    <w:tmpl w:val="61E04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75CE9"/>
    <w:multiLevelType w:val="hybridMultilevel"/>
    <w:tmpl w:val="58B6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5619"/>
    <w:multiLevelType w:val="hybridMultilevel"/>
    <w:tmpl w:val="A07655BE"/>
    <w:lvl w:ilvl="0" w:tplc="0D2A85A6">
      <w:start w:val="1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6FF1E1C"/>
    <w:multiLevelType w:val="hybridMultilevel"/>
    <w:tmpl w:val="B6BE4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23EE"/>
    <w:multiLevelType w:val="multilevel"/>
    <w:tmpl w:val="DC5655F8"/>
    <w:lvl w:ilvl="0">
      <w:start w:val="4"/>
      <w:numFmt w:val="decimal"/>
      <w:lvlText w:val="%1"/>
      <w:lvlJc w:val="left"/>
      <w:pPr>
        <w:ind w:left="216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708"/>
      </w:pPr>
      <w:rPr>
        <w:rFonts w:ascii="Calibri" w:eastAsia="Calibri" w:hAnsi="Calibri" w:hint="default"/>
        <w:b/>
        <w:bCs/>
        <w:color w:val="auto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08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708"/>
      </w:pPr>
      <w:rPr>
        <w:rFonts w:hint="default"/>
      </w:rPr>
    </w:lvl>
  </w:abstractNum>
  <w:abstractNum w:abstractNumId="11" w15:restartNumberingAfterBreak="0">
    <w:nsid w:val="3B5F7AB7"/>
    <w:multiLevelType w:val="multilevel"/>
    <w:tmpl w:val="13527E9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3F3F2572"/>
    <w:multiLevelType w:val="hybridMultilevel"/>
    <w:tmpl w:val="ED381F60"/>
    <w:lvl w:ilvl="0" w:tplc="06BEED86">
      <w:start w:val="3"/>
      <w:numFmt w:val="bullet"/>
      <w:lvlText w:val="-"/>
      <w:lvlJc w:val="left"/>
      <w:pPr>
        <w:ind w:left="57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44651B9C"/>
    <w:multiLevelType w:val="hybridMultilevel"/>
    <w:tmpl w:val="A892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56E16"/>
    <w:multiLevelType w:val="hybridMultilevel"/>
    <w:tmpl w:val="3780A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57461"/>
    <w:multiLevelType w:val="hybridMultilevel"/>
    <w:tmpl w:val="9BB4D8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15B9E"/>
    <w:multiLevelType w:val="hybridMultilevel"/>
    <w:tmpl w:val="28A22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066EC"/>
    <w:multiLevelType w:val="hybridMultilevel"/>
    <w:tmpl w:val="FADEB7D4"/>
    <w:lvl w:ilvl="0" w:tplc="B3AA3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B195E"/>
    <w:multiLevelType w:val="multilevel"/>
    <w:tmpl w:val="41F82F00"/>
    <w:lvl w:ilvl="0">
      <w:start w:val="77"/>
      <w:numFmt w:val="decimal"/>
      <w:lvlText w:val="%1."/>
      <w:lvlJc w:val="left"/>
      <w:pPr>
        <w:ind w:left="684" w:hanging="567"/>
      </w:pPr>
      <w:rPr>
        <w:rFonts w:ascii="Calibri" w:eastAsia="Calibri" w:hAnsi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51" w:hanging="567"/>
      </w:pPr>
      <w:rPr>
        <w:rFonts w:ascii="Calibri" w:eastAsia="Calibri" w:hAnsi="Calibri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5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19" w15:restartNumberingAfterBreak="0">
    <w:nsid w:val="668544FF"/>
    <w:multiLevelType w:val="multilevel"/>
    <w:tmpl w:val="35F8E868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0F41CD9"/>
    <w:multiLevelType w:val="multilevel"/>
    <w:tmpl w:val="986E5762"/>
    <w:lvl w:ilvl="0">
      <w:start w:val="1"/>
      <w:numFmt w:val="decimal"/>
      <w:pStyle w:val="Nadpis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2" w15:restartNumberingAfterBreak="0">
    <w:nsid w:val="72A03D09"/>
    <w:multiLevelType w:val="hybridMultilevel"/>
    <w:tmpl w:val="5846D3BA"/>
    <w:lvl w:ilvl="0" w:tplc="298EB2A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8158A4"/>
    <w:multiLevelType w:val="hybridMultilevel"/>
    <w:tmpl w:val="E32A593A"/>
    <w:lvl w:ilvl="0" w:tplc="5F64184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66C6E"/>
    <w:multiLevelType w:val="hybridMultilevel"/>
    <w:tmpl w:val="165AB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84B59"/>
    <w:multiLevelType w:val="hybridMultilevel"/>
    <w:tmpl w:val="A1E09356"/>
    <w:lvl w:ilvl="0" w:tplc="071893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A70FA2"/>
    <w:multiLevelType w:val="hybridMultilevel"/>
    <w:tmpl w:val="D102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20"/>
  </w:num>
  <w:num w:numId="6">
    <w:abstractNumId w:val="1"/>
  </w:num>
  <w:num w:numId="7">
    <w:abstractNumId w:val="15"/>
  </w:num>
  <w:num w:numId="8">
    <w:abstractNumId w:val="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6"/>
  </w:num>
  <w:num w:numId="14">
    <w:abstractNumId w:val="24"/>
  </w:num>
  <w:num w:numId="15">
    <w:abstractNumId w:val="16"/>
  </w:num>
  <w:num w:numId="16">
    <w:abstractNumId w:val="4"/>
  </w:num>
  <w:num w:numId="17">
    <w:abstractNumId w:val="7"/>
  </w:num>
  <w:num w:numId="18">
    <w:abstractNumId w:val="3"/>
  </w:num>
  <w:num w:numId="19">
    <w:abstractNumId w:val="18"/>
  </w:num>
  <w:num w:numId="20">
    <w:abstractNumId w:val="5"/>
  </w:num>
  <w:num w:numId="21">
    <w:abstractNumId w:val="8"/>
  </w:num>
  <w:num w:numId="22">
    <w:abstractNumId w:val="10"/>
  </w:num>
  <w:num w:numId="23">
    <w:abstractNumId w:val="19"/>
  </w:num>
  <w:num w:numId="24">
    <w:abstractNumId w:val="11"/>
  </w:num>
  <w:num w:numId="25">
    <w:abstractNumId w:val="12"/>
  </w:num>
  <w:num w:numId="26">
    <w:abstractNumId w:val="6"/>
  </w:num>
  <w:num w:numId="27">
    <w:abstractNumId w:val="17"/>
  </w:num>
  <w:num w:numId="28">
    <w:abstractNumId w:val="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2"/>
    <w:rsid w:val="00000BFD"/>
    <w:rsid w:val="000027B8"/>
    <w:rsid w:val="0001389D"/>
    <w:rsid w:val="00031581"/>
    <w:rsid w:val="00060EBE"/>
    <w:rsid w:val="00065175"/>
    <w:rsid w:val="00066431"/>
    <w:rsid w:val="0007086C"/>
    <w:rsid w:val="00075F8F"/>
    <w:rsid w:val="0008079D"/>
    <w:rsid w:val="00082C82"/>
    <w:rsid w:val="000A72D6"/>
    <w:rsid w:val="000B0FE6"/>
    <w:rsid w:val="000B209F"/>
    <w:rsid w:val="000D120D"/>
    <w:rsid w:val="000D2419"/>
    <w:rsid w:val="000D711A"/>
    <w:rsid w:val="000E2C53"/>
    <w:rsid w:val="000E468A"/>
    <w:rsid w:val="000F06F6"/>
    <w:rsid w:val="000F08E9"/>
    <w:rsid w:val="000F53D8"/>
    <w:rsid w:val="000F5B60"/>
    <w:rsid w:val="000F68AF"/>
    <w:rsid w:val="000F734E"/>
    <w:rsid w:val="00106620"/>
    <w:rsid w:val="001073BC"/>
    <w:rsid w:val="001369E7"/>
    <w:rsid w:val="00142C2E"/>
    <w:rsid w:val="00174001"/>
    <w:rsid w:val="00175FFD"/>
    <w:rsid w:val="00190602"/>
    <w:rsid w:val="001B02E9"/>
    <w:rsid w:val="001B1261"/>
    <w:rsid w:val="001B5BFB"/>
    <w:rsid w:val="001C61F0"/>
    <w:rsid w:val="001D04A8"/>
    <w:rsid w:val="001E5A25"/>
    <w:rsid w:val="001E5AFF"/>
    <w:rsid w:val="001F08E8"/>
    <w:rsid w:val="001F17DB"/>
    <w:rsid w:val="001F1E55"/>
    <w:rsid w:val="00203AFB"/>
    <w:rsid w:val="00226120"/>
    <w:rsid w:val="00226AA4"/>
    <w:rsid w:val="00234834"/>
    <w:rsid w:val="002512C2"/>
    <w:rsid w:val="00251C49"/>
    <w:rsid w:val="00252578"/>
    <w:rsid w:val="00253FB4"/>
    <w:rsid w:val="002566F6"/>
    <w:rsid w:val="00261A8F"/>
    <w:rsid w:val="00282282"/>
    <w:rsid w:val="002835BF"/>
    <w:rsid w:val="002836E2"/>
    <w:rsid w:val="00286CF8"/>
    <w:rsid w:val="002953BB"/>
    <w:rsid w:val="002A074E"/>
    <w:rsid w:val="002A17FC"/>
    <w:rsid w:val="002A5F9C"/>
    <w:rsid w:val="002A657F"/>
    <w:rsid w:val="002B05E0"/>
    <w:rsid w:val="002E3D5A"/>
    <w:rsid w:val="002F373A"/>
    <w:rsid w:val="002F57D8"/>
    <w:rsid w:val="002F696B"/>
    <w:rsid w:val="00311D28"/>
    <w:rsid w:val="003177FA"/>
    <w:rsid w:val="00317916"/>
    <w:rsid w:val="003209D9"/>
    <w:rsid w:val="0032152E"/>
    <w:rsid w:val="00333A08"/>
    <w:rsid w:val="003532CD"/>
    <w:rsid w:val="00376B0D"/>
    <w:rsid w:val="003863AD"/>
    <w:rsid w:val="003A33AD"/>
    <w:rsid w:val="003B55C4"/>
    <w:rsid w:val="003C505F"/>
    <w:rsid w:val="003C7708"/>
    <w:rsid w:val="003D6109"/>
    <w:rsid w:val="003E1AFC"/>
    <w:rsid w:val="003E2095"/>
    <w:rsid w:val="0041491F"/>
    <w:rsid w:val="00421E77"/>
    <w:rsid w:val="0042436F"/>
    <w:rsid w:val="00436D5F"/>
    <w:rsid w:val="00443880"/>
    <w:rsid w:val="00453484"/>
    <w:rsid w:val="00462F07"/>
    <w:rsid w:val="00476110"/>
    <w:rsid w:val="004967A1"/>
    <w:rsid w:val="004A590F"/>
    <w:rsid w:val="004B026B"/>
    <w:rsid w:val="004B345B"/>
    <w:rsid w:val="004D2327"/>
    <w:rsid w:val="004E3A63"/>
    <w:rsid w:val="004F624F"/>
    <w:rsid w:val="0052654E"/>
    <w:rsid w:val="005449EA"/>
    <w:rsid w:val="00547B5E"/>
    <w:rsid w:val="00553D3B"/>
    <w:rsid w:val="00566CDA"/>
    <w:rsid w:val="00584011"/>
    <w:rsid w:val="0059124D"/>
    <w:rsid w:val="005B2B78"/>
    <w:rsid w:val="005B63C0"/>
    <w:rsid w:val="005C0B0C"/>
    <w:rsid w:val="005C65F7"/>
    <w:rsid w:val="005F16DF"/>
    <w:rsid w:val="006034FC"/>
    <w:rsid w:val="00614189"/>
    <w:rsid w:val="006159D6"/>
    <w:rsid w:val="00617897"/>
    <w:rsid w:val="00637D2A"/>
    <w:rsid w:val="00640636"/>
    <w:rsid w:val="00644745"/>
    <w:rsid w:val="0069198E"/>
    <w:rsid w:val="006936AA"/>
    <w:rsid w:val="006C5163"/>
    <w:rsid w:val="006D5511"/>
    <w:rsid w:val="006E116D"/>
    <w:rsid w:val="00713A2A"/>
    <w:rsid w:val="007259E1"/>
    <w:rsid w:val="0073322A"/>
    <w:rsid w:val="00737D39"/>
    <w:rsid w:val="007479CE"/>
    <w:rsid w:val="0075065F"/>
    <w:rsid w:val="00770760"/>
    <w:rsid w:val="007774C3"/>
    <w:rsid w:val="00777D82"/>
    <w:rsid w:val="007805ED"/>
    <w:rsid w:val="00780D18"/>
    <w:rsid w:val="00786C98"/>
    <w:rsid w:val="00796D45"/>
    <w:rsid w:val="007A4B56"/>
    <w:rsid w:val="007A6154"/>
    <w:rsid w:val="007B18B2"/>
    <w:rsid w:val="007B702C"/>
    <w:rsid w:val="007B76FA"/>
    <w:rsid w:val="007C71B8"/>
    <w:rsid w:val="007D7A4B"/>
    <w:rsid w:val="007E11A1"/>
    <w:rsid w:val="008049DA"/>
    <w:rsid w:val="008434FC"/>
    <w:rsid w:val="00851866"/>
    <w:rsid w:val="00861F3A"/>
    <w:rsid w:val="00866798"/>
    <w:rsid w:val="00867104"/>
    <w:rsid w:val="0086798A"/>
    <w:rsid w:val="0087698A"/>
    <w:rsid w:val="0087769D"/>
    <w:rsid w:val="00877CEF"/>
    <w:rsid w:val="00880727"/>
    <w:rsid w:val="0089708F"/>
    <w:rsid w:val="008B5EAD"/>
    <w:rsid w:val="008C5295"/>
    <w:rsid w:val="008D18D8"/>
    <w:rsid w:val="008E004C"/>
    <w:rsid w:val="008E4259"/>
    <w:rsid w:val="008E53A4"/>
    <w:rsid w:val="008F483E"/>
    <w:rsid w:val="008F5800"/>
    <w:rsid w:val="008F5FCE"/>
    <w:rsid w:val="00900134"/>
    <w:rsid w:val="0091071B"/>
    <w:rsid w:val="00915CE3"/>
    <w:rsid w:val="00916120"/>
    <w:rsid w:val="00917B32"/>
    <w:rsid w:val="009219EF"/>
    <w:rsid w:val="00922A7A"/>
    <w:rsid w:val="00930AD3"/>
    <w:rsid w:val="009360FB"/>
    <w:rsid w:val="00947839"/>
    <w:rsid w:val="00952DA4"/>
    <w:rsid w:val="00956DEB"/>
    <w:rsid w:val="00957528"/>
    <w:rsid w:val="00960591"/>
    <w:rsid w:val="00963536"/>
    <w:rsid w:val="00964D69"/>
    <w:rsid w:val="00965B74"/>
    <w:rsid w:val="0097261A"/>
    <w:rsid w:val="009836E1"/>
    <w:rsid w:val="009902B2"/>
    <w:rsid w:val="00992182"/>
    <w:rsid w:val="009A298F"/>
    <w:rsid w:val="009C67DA"/>
    <w:rsid w:val="009D24E7"/>
    <w:rsid w:val="009D798D"/>
    <w:rsid w:val="009F61BE"/>
    <w:rsid w:val="00A00D4B"/>
    <w:rsid w:val="00A102B6"/>
    <w:rsid w:val="00A1703E"/>
    <w:rsid w:val="00A2468E"/>
    <w:rsid w:val="00A32A31"/>
    <w:rsid w:val="00A4405C"/>
    <w:rsid w:val="00A52F11"/>
    <w:rsid w:val="00A55F82"/>
    <w:rsid w:val="00A57507"/>
    <w:rsid w:val="00A60574"/>
    <w:rsid w:val="00A6652F"/>
    <w:rsid w:val="00A74940"/>
    <w:rsid w:val="00A80AE4"/>
    <w:rsid w:val="00A93B5B"/>
    <w:rsid w:val="00AA1A07"/>
    <w:rsid w:val="00AB2E95"/>
    <w:rsid w:val="00AB3EF1"/>
    <w:rsid w:val="00AB4A7C"/>
    <w:rsid w:val="00AC50E6"/>
    <w:rsid w:val="00AC5596"/>
    <w:rsid w:val="00AD2180"/>
    <w:rsid w:val="00B02681"/>
    <w:rsid w:val="00B03A5F"/>
    <w:rsid w:val="00B069B0"/>
    <w:rsid w:val="00B126C2"/>
    <w:rsid w:val="00B251FE"/>
    <w:rsid w:val="00B7694F"/>
    <w:rsid w:val="00B76B6B"/>
    <w:rsid w:val="00B8249C"/>
    <w:rsid w:val="00BB4D89"/>
    <w:rsid w:val="00BB6DFA"/>
    <w:rsid w:val="00BB720B"/>
    <w:rsid w:val="00BC30B3"/>
    <w:rsid w:val="00BF3629"/>
    <w:rsid w:val="00BF4061"/>
    <w:rsid w:val="00C52CBA"/>
    <w:rsid w:val="00C561FF"/>
    <w:rsid w:val="00C70D96"/>
    <w:rsid w:val="00C830F4"/>
    <w:rsid w:val="00C852CE"/>
    <w:rsid w:val="00C86E71"/>
    <w:rsid w:val="00C91A8F"/>
    <w:rsid w:val="00C921A1"/>
    <w:rsid w:val="00CA11EB"/>
    <w:rsid w:val="00CA47EC"/>
    <w:rsid w:val="00CB12C6"/>
    <w:rsid w:val="00CD6C56"/>
    <w:rsid w:val="00CE2764"/>
    <w:rsid w:val="00D02F96"/>
    <w:rsid w:val="00D0661B"/>
    <w:rsid w:val="00D13CF4"/>
    <w:rsid w:val="00D25B76"/>
    <w:rsid w:val="00D57F13"/>
    <w:rsid w:val="00D64A20"/>
    <w:rsid w:val="00D81191"/>
    <w:rsid w:val="00DA3F60"/>
    <w:rsid w:val="00DA4F03"/>
    <w:rsid w:val="00DC206D"/>
    <w:rsid w:val="00DE0F89"/>
    <w:rsid w:val="00DE0FC1"/>
    <w:rsid w:val="00DE5563"/>
    <w:rsid w:val="00DE79D8"/>
    <w:rsid w:val="00DF5C95"/>
    <w:rsid w:val="00E06745"/>
    <w:rsid w:val="00E1401D"/>
    <w:rsid w:val="00E14EE8"/>
    <w:rsid w:val="00E2043E"/>
    <w:rsid w:val="00E20E09"/>
    <w:rsid w:val="00E21490"/>
    <w:rsid w:val="00E2203C"/>
    <w:rsid w:val="00E512BF"/>
    <w:rsid w:val="00E63AC0"/>
    <w:rsid w:val="00E70527"/>
    <w:rsid w:val="00EA17C1"/>
    <w:rsid w:val="00EA617F"/>
    <w:rsid w:val="00EC54B8"/>
    <w:rsid w:val="00EC7486"/>
    <w:rsid w:val="00ED1D0B"/>
    <w:rsid w:val="00ED55B7"/>
    <w:rsid w:val="00EE1A98"/>
    <w:rsid w:val="00F00E85"/>
    <w:rsid w:val="00F21654"/>
    <w:rsid w:val="00F50D29"/>
    <w:rsid w:val="00F55711"/>
    <w:rsid w:val="00F60BFD"/>
    <w:rsid w:val="00F74262"/>
    <w:rsid w:val="00F771B3"/>
    <w:rsid w:val="00F77AA3"/>
    <w:rsid w:val="00F819D8"/>
    <w:rsid w:val="00F86B7F"/>
    <w:rsid w:val="00F87A7F"/>
    <w:rsid w:val="00FA4E7A"/>
    <w:rsid w:val="00FA6A0B"/>
    <w:rsid w:val="00FB0160"/>
    <w:rsid w:val="00FB22B3"/>
    <w:rsid w:val="00FB640D"/>
    <w:rsid w:val="00FC20FB"/>
    <w:rsid w:val="00FC35DD"/>
    <w:rsid w:val="00FE68F7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14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B720B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/>
      <w:b/>
      <w:sz w:val="28"/>
      <w:szCs w:val="24"/>
      <w:u w:val="single"/>
      <w:lang w:val="x-none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720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4"/>
      <w:szCs w:val="28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182"/>
  </w:style>
  <w:style w:type="paragraph" w:styleId="Zpat">
    <w:name w:val="footer"/>
    <w:basedOn w:val="Normln"/>
    <w:link w:val="ZpatChar"/>
    <w:uiPriority w:val="99"/>
    <w:unhideWhenUsed/>
    <w:rsid w:val="0099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182"/>
  </w:style>
  <w:style w:type="paragraph" w:styleId="Textbubliny">
    <w:name w:val="Balloon Text"/>
    <w:basedOn w:val="Normln"/>
    <w:link w:val="TextbublinyChar"/>
    <w:uiPriority w:val="99"/>
    <w:semiHidden/>
    <w:unhideWhenUsed/>
    <w:rsid w:val="0099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18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B720B"/>
    <w:rPr>
      <w:rFonts w:ascii="Arial" w:eastAsia="Times New Roman" w:hAnsi="Arial" w:cs="Times New Roman"/>
      <w:b/>
      <w:sz w:val="28"/>
      <w:szCs w:val="24"/>
      <w:u w:val="single"/>
      <w:lang w:val="x-none" w:eastAsia="cs-CZ"/>
    </w:rPr>
  </w:style>
  <w:style w:type="character" w:customStyle="1" w:styleId="Nadpis2Char">
    <w:name w:val="Nadpis 2 Char"/>
    <w:link w:val="Nadpis2"/>
    <w:semiHidden/>
    <w:rsid w:val="00BB720B"/>
    <w:rPr>
      <w:rFonts w:ascii="Arial" w:eastAsia="Times New Roman" w:hAnsi="Arial" w:cs="Times New Roman"/>
      <w:b/>
      <w:bCs/>
      <w:i/>
      <w:iCs/>
      <w:sz w:val="24"/>
      <w:szCs w:val="28"/>
      <w:lang w:val="x-none" w:eastAsia="cs-CZ"/>
    </w:rPr>
  </w:style>
  <w:style w:type="character" w:customStyle="1" w:styleId="Kurzva12">
    <w:name w:val="Kurzíva 12"/>
    <w:rsid w:val="00BB720B"/>
    <w:rPr>
      <w:rFonts w:ascii="Times New Roman" w:hAnsi="Times New Roman" w:cs="Times New Roman" w:hint="default"/>
      <w:i/>
      <w:iCs/>
      <w:sz w:val="24"/>
    </w:rPr>
  </w:style>
  <w:style w:type="character" w:styleId="Hypertextovodkaz">
    <w:name w:val="Hyperlink"/>
    <w:uiPriority w:val="99"/>
    <w:unhideWhenUsed/>
    <w:rsid w:val="002A074E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C830F4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character" w:customStyle="1" w:styleId="Zkladntext3Char">
    <w:name w:val="Základní text 3 Char"/>
    <w:link w:val="Zkladntext3"/>
    <w:rsid w:val="00C830F4"/>
    <w:rPr>
      <w:rFonts w:ascii="Arial" w:eastAsia="Times New Roman" w:hAnsi="Arial" w:cs="Arial"/>
      <w:sz w:val="18"/>
      <w:szCs w:val="18"/>
    </w:rPr>
  </w:style>
  <w:style w:type="paragraph" w:customStyle="1" w:styleId="Textpsmene">
    <w:name w:val="Text písmene"/>
    <w:basedOn w:val="Normln"/>
    <w:rsid w:val="00AB2E95"/>
    <w:pPr>
      <w:numPr>
        <w:ilvl w:val="1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AB2E95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C91A8F"/>
    <w:pPr>
      <w:tabs>
        <w:tab w:val="num" w:pos="850"/>
      </w:tabs>
      <w:spacing w:after="0" w:line="240" w:lineRule="auto"/>
      <w:ind w:left="850" w:hanging="425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C91A8F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rsid w:val="00C91A8F"/>
    <w:rPr>
      <w:rFonts w:ascii="Times New Roman" w:eastAsia="Times New Roman" w:hAnsi="Times New Roman"/>
    </w:rPr>
  </w:style>
  <w:style w:type="character" w:styleId="Znakapoznpodarou">
    <w:name w:val="footnote reference"/>
    <w:rsid w:val="00C91A8F"/>
    <w:rPr>
      <w:vertAlign w:val="superscript"/>
    </w:rPr>
  </w:style>
  <w:style w:type="paragraph" w:customStyle="1" w:styleId="Parlament">
    <w:name w:val="Parlament"/>
    <w:basedOn w:val="Normln"/>
    <w:next w:val="Normln"/>
    <w:rsid w:val="009D24E7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eslovanseznam1">
    <w:name w:val="nečíslovaný seznam 1"/>
    <w:basedOn w:val="slovanseznam"/>
    <w:rsid w:val="009D24E7"/>
    <w:pPr>
      <w:tabs>
        <w:tab w:val="clear" w:pos="360"/>
        <w:tab w:val="num" w:pos="782"/>
      </w:tabs>
      <w:spacing w:before="120" w:after="0" w:line="240" w:lineRule="auto"/>
      <w:ind w:firstLine="425"/>
      <w:contextualSpacing w:val="0"/>
      <w:jc w:val="both"/>
    </w:pPr>
    <w:rPr>
      <w:rFonts w:ascii="Times New Roman" w:eastAsia="Times New Roman" w:hAnsi="Times New Roman"/>
      <w:sz w:val="24"/>
      <w:szCs w:val="20"/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9D24E7"/>
    <w:pPr>
      <w:tabs>
        <w:tab w:val="num" w:pos="360"/>
      </w:tabs>
      <w:ind w:left="360" w:hanging="36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7805E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7805ED"/>
    <w:rPr>
      <w:sz w:val="22"/>
      <w:szCs w:val="22"/>
      <w:lang w:eastAsia="en-US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7805ED"/>
    <w:pPr>
      <w:spacing w:after="0" w:line="240" w:lineRule="auto"/>
      <w:ind w:left="720"/>
    </w:pPr>
    <w:rPr>
      <w:rFonts w:cs="Calibri"/>
      <w:lang w:eastAsia="cs-CZ"/>
    </w:rPr>
  </w:style>
  <w:style w:type="character" w:customStyle="1" w:styleId="NormlnodsazenChar">
    <w:name w:val="Normální odsazený Char"/>
    <w:link w:val="Normlnodsazen"/>
    <w:locked/>
    <w:rsid w:val="00F771B3"/>
  </w:style>
  <w:style w:type="paragraph" w:styleId="Normlnodsazen">
    <w:name w:val="Normal Indent"/>
    <w:basedOn w:val="Normln"/>
    <w:link w:val="NormlnodsazenChar"/>
    <w:unhideWhenUsed/>
    <w:rsid w:val="00F771B3"/>
    <w:pPr>
      <w:overflowPunct w:val="0"/>
      <w:autoSpaceDE w:val="0"/>
      <w:autoSpaceDN w:val="0"/>
      <w:spacing w:after="0" w:line="240" w:lineRule="auto"/>
      <w:ind w:left="340"/>
      <w:jc w:val="both"/>
    </w:pPr>
    <w:rPr>
      <w:sz w:val="20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6936AA"/>
    <w:pPr>
      <w:widowControl w:val="0"/>
      <w:spacing w:after="0" w:line="240" w:lineRule="auto"/>
    </w:pPr>
  </w:style>
  <w:style w:type="paragraph" w:customStyle="1" w:styleId="Default">
    <w:name w:val="Default"/>
    <w:rsid w:val="003E1A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C92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21A1"/>
    <w:pPr>
      <w:widowControl w:val="0"/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921A1"/>
    <w:rPr>
      <w:lang w:eastAsia="en-US"/>
    </w:rPr>
  </w:style>
  <w:style w:type="character" w:customStyle="1" w:styleId="Zmnka">
    <w:name w:val="Zmínka"/>
    <w:uiPriority w:val="99"/>
    <w:semiHidden/>
    <w:unhideWhenUsed/>
    <w:rsid w:val="007B702C"/>
    <w:rPr>
      <w:color w:val="2B579A"/>
      <w:shd w:val="clear" w:color="auto" w:fill="E6E6E6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0B209F"/>
    <w:rPr>
      <w:rFonts w:cs="Calibri"/>
      <w:sz w:val="22"/>
      <w:szCs w:val="22"/>
    </w:rPr>
  </w:style>
  <w:style w:type="paragraph" w:customStyle="1" w:styleId="C1">
    <w:name w:val="C_1"/>
    <w:basedOn w:val="Normln"/>
    <w:autoRedefine/>
    <w:qFormat/>
    <w:rsid w:val="000B209F"/>
    <w:pPr>
      <w:keepLines/>
      <w:widowControl w:val="0"/>
      <w:spacing w:after="0" w:line="240" w:lineRule="auto"/>
      <w:jc w:val="both"/>
      <w:outlineLvl w:val="0"/>
    </w:pPr>
    <w:rPr>
      <w:rFonts w:eastAsia="MS Gothic" w:cs="Calibri"/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5F8F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rsid w:val="00075F8F"/>
    <w:rPr>
      <w:sz w:val="22"/>
      <w:szCs w:val="21"/>
      <w:lang w:eastAsia="en-US"/>
    </w:rPr>
  </w:style>
  <w:style w:type="character" w:customStyle="1" w:styleId="Nevyeenzmnka">
    <w:name w:val="Nevyřešená zmínka"/>
    <w:uiPriority w:val="99"/>
    <w:semiHidden/>
    <w:unhideWhenUsed/>
    <w:rsid w:val="00B8249C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24F"/>
    <w:pPr>
      <w:widowControl/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2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il@skola-kbel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E828-C48A-4448-BB2D-CD0C166D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7073</CharactersWithSpaces>
  <SharedDoc>false</SharedDoc>
  <HLinks>
    <vt:vector size="6" baseType="variant">
      <vt:variant>
        <vt:i4>3145808</vt:i4>
      </vt:variant>
      <vt:variant>
        <vt:i4>0</vt:i4>
      </vt:variant>
      <vt:variant>
        <vt:i4>0</vt:i4>
      </vt:variant>
      <vt:variant>
        <vt:i4>5</vt:i4>
      </vt:variant>
      <vt:variant>
        <vt:lpwstr>mailto:lukas.kohout@dppartners.cz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2021-08-23T11:32:00Z</dcterms:created>
  <dcterms:modified xsi:type="dcterms:W3CDTF">2021-08-23T11:32:00Z</dcterms:modified>
</cp:coreProperties>
</file>