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11BB" w:rsidRPr="00346BEF" w:rsidRDefault="00346BEF" w:rsidP="00346BEF">
      <w:pPr>
        <w:jc w:val="center"/>
        <w:rPr>
          <w:b/>
          <w:bCs/>
          <w:color w:val="44546A" w:themeColor="text2"/>
          <w:sz w:val="32"/>
          <w:szCs w:val="32"/>
        </w:rPr>
      </w:pPr>
      <w:r w:rsidRPr="00346BEF">
        <w:rPr>
          <w:b/>
          <w:bCs/>
          <w:color w:val="44546A" w:themeColor="text2"/>
          <w:sz w:val="32"/>
          <w:szCs w:val="32"/>
        </w:rPr>
        <w:t>0.A</w:t>
      </w:r>
    </w:p>
    <w:p w:rsidR="00346BEF" w:rsidRDefault="00346BEF" w:rsidP="003F1A7E">
      <w:pPr>
        <w:jc w:val="center"/>
        <w:rPr>
          <w:b/>
          <w:bCs/>
          <w:color w:val="44546A" w:themeColor="text2"/>
          <w:sz w:val="32"/>
          <w:szCs w:val="32"/>
        </w:rPr>
      </w:pPr>
      <w:r w:rsidRPr="00346BEF">
        <w:rPr>
          <w:b/>
          <w:bCs/>
          <w:color w:val="44546A" w:themeColor="text2"/>
          <w:sz w:val="32"/>
          <w:szCs w:val="32"/>
        </w:rPr>
        <w:t>PŘÍPRAVNÁ TŘÍDA</w:t>
      </w:r>
    </w:p>
    <w:p w:rsidR="00346BEF" w:rsidRPr="002C42DC" w:rsidRDefault="00346BEF" w:rsidP="003F1A7E">
      <w:pPr>
        <w:spacing w:line="360" w:lineRule="auto"/>
        <w:rPr>
          <w:b/>
          <w:bCs/>
          <w:color w:val="4472C4" w:themeColor="accent1"/>
          <w:sz w:val="28"/>
          <w:szCs w:val="28"/>
        </w:rPr>
      </w:pPr>
      <w:r w:rsidRPr="002C42DC">
        <w:rPr>
          <w:b/>
          <w:bCs/>
          <w:color w:val="4472C4" w:themeColor="accent1"/>
          <w:sz w:val="28"/>
          <w:szCs w:val="28"/>
        </w:rPr>
        <w:t>Proč přípravná třída?</w:t>
      </w:r>
    </w:p>
    <w:p w:rsidR="00346BEF" w:rsidRDefault="00B95931" w:rsidP="003F1A7E">
      <w:pPr>
        <w:pStyle w:val="Odstavecseseznamem"/>
        <w:numPr>
          <w:ilvl w:val="0"/>
          <w:numId w:val="1"/>
        </w:numPr>
        <w:spacing w:line="360" w:lineRule="auto"/>
        <w:rPr>
          <w:color w:val="44546A" w:themeColor="text2"/>
          <w:sz w:val="28"/>
          <w:szCs w:val="28"/>
        </w:rPr>
      </w:pPr>
      <w:r w:rsidRPr="00B95931">
        <w:rPr>
          <w:color w:val="44546A" w:themeColor="text2"/>
          <w:sz w:val="28"/>
          <w:szCs w:val="28"/>
        </w:rPr>
        <w:t>Malý</w:t>
      </w:r>
      <w:r>
        <w:rPr>
          <w:color w:val="44546A" w:themeColor="text2"/>
          <w:sz w:val="28"/>
          <w:szCs w:val="28"/>
        </w:rPr>
        <w:t xml:space="preserve"> počet žáčků zaručuje maximální individuální p</w:t>
      </w:r>
      <w:r w:rsidR="003F1A7E">
        <w:rPr>
          <w:color w:val="44546A" w:themeColor="text2"/>
          <w:sz w:val="28"/>
          <w:szCs w:val="28"/>
        </w:rPr>
        <w:t>řístup pedagoga</w:t>
      </w:r>
      <w:r>
        <w:rPr>
          <w:color w:val="44546A" w:themeColor="text2"/>
          <w:sz w:val="28"/>
          <w:szCs w:val="28"/>
        </w:rPr>
        <w:t>.</w:t>
      </w:r>
    </w:p>
    <w:p w:rsidR="00B95931" w:rsidRDefault="00B95931" w:rsidP="003F1A7E">
      <w:pPr>
        <w:pStyle w:val="Odstavecseseznamem"/>
        <w:numPr>
          <w:ilvl w:val="0"/>
          <w:numId w:val="1"/>
        </w:numPr>
        <w:spacing w:line="36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Dítě si přirozeným způsobem zvyká na reálné prostředí základní školy.</w:t>
      </w:r>
    </w:p>
    <w:p w:rsidR="00B95931" w:rsidRDefault="00B95931" w:rsidP="003F1A7E">
      <w:pPr>
        <w:pStyle w:val="Odstavecseseznamem"/>
        <w:numPr>
          <w:ilvl w:val="0"/>
          <w:numId w:val="1"/>
        </w:numPr>
        <w:spacing w:line="36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Děti se neklasifikují. Jejich schopnosti a dovednosti jsou hodnoceny slovn</w:t>
      </w:r>
      <w:r w:rsidR="00E47192">
        <w:rPr>
          <w:color w:val="44546A" w:themeColor="text2"/>
          <w:sz w:val="28"/>
          <w:szCs w:val="28"/>
        </w:rPr>
        <w:t>ím způsobem.</w:t>
      </w:r>
    </w:p>
    <w:p w:rsidR="00141B84" w:rsidRDefault="00141B84" w:rsidP="003F1A7E">
      <w:pPr>
        <w:pStyle w:val="Odstavecseseznamem"/>
        <w:numPr>
          <w:ilvl w:val="0"/>
          <w:numId w:val="1"/>
        </w:numPr>
        <w:spacing w:line="36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Vzdělávání probíhá na základě školního vzdělávacího programu.</w:t>
      </w:r>
    </w:p>
    <w:p w:rsidR="00B95931" w:rsidRDefault="00B95931" w:rsidP="003F1A7E">
      <w:pPr>
        <w:pStyle w:val="Odstavecseseznamem"/>
        <w:numPr>
          <w:ilvl w:val="0"/>
          <w:numId w:val="1"/>
        </w:numPr>
        <w:spacing w:line="36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Docházka je bezplatná.</w:t>
      </w:r>
    </w:p>
    <w:p w:rsidR="003F1A7E" w:rsidRDefault="003F1A7E" w:rsidP="003F1A7E">
      <w:pPr>
        <w:pStyle w:val="Odstavecseseznamem"/>
        <w:spacing w:line="360" w:lineRule="auto"/>
        <w:rPr>
          <w:color w:val="44546A" w:themeColor="text2"/>
          <w:sz w:val="28"/>
          <w:szCs w:val="28"/>
        </w:rPr>
      </w:pPr>
    </w:p>
    <w:p w:rsidR="00B95931" w:rsidRPr="002C42DC" w:rsidRDefault="00B95931" w:rsidP="003F1A7E">
      <w:pPr>
        <w:spacing w:line="360" w:lineRule="auto"/>
        <w:rPr>
          <w:b/>
          <w:bCs/>
          <w:color w:val="4472C4" w:themeColor="accent1"/>
          <w:sz w:val="28"/>
          <w:szCs w:val="28"/>
        </w:rPr>
      </w:pPr>
      <w:r w:rsidRPr="002C42DC">
        <w:rPr>
          <w:b/>
          <w:bCs/>
          <w:color w:val="4472C4" w:themeColor="accent1"/>
          <w:sz w:val="28"/>
          <w:szCs w:val="28"/>
        </w:rPr>
        <w:t>Jaké jsou funkce přípravné třídy?</w:t>
      </w:r>
    </w:p>
    <w:p w:rsidR="00B95931" w:rsidRDefault="00141B84" w:rsidP="003F1A7E">
      <w:pPr>
        <w:pStyle w:val="Odstavecseseznamem"/>
        <w:numPr>
          <w:ilvl w:val="0"/>
          <w:numId w:val="2"/>
        </w:numPr>
        <w:spacing w:line="36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Příprava dítěte k bezproblémovému nástupu na základní vzdělávání.</w:t>
      </w:r>
    </w:p>
    <w:p w:rsidR="00141B84" w:rsidRDefault="00141B84" w:rsidP="003F1A7E">
      <w:pPr>
        <w:pStyle w:val="Odstavecseseznamem"/>
        <w:numPr>
          <w:ilvl w:val="0"/>
          <w:numId w:val="2"/>
        </w:numPr>
        <w:spacing w:line="36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Principy chování ke spolužákům a vrstevníkům.</w:t>
      </w:r>
    </w:p>
    <w:p w:rsidR="00141B84" w:rsidRDefault="00141B84" w:rsidP="003F1A7E">
      <w:pPr>
        <w:pStyle w:val="Odstavecseseznamem"/>
        <w:numPr>
          <w:ilvl w:val="0"/>
          <w:numId w:val="2"/>
        </w:numPr>
        <w:spacing w:line="36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Principy chování k pedagogům a ostatním dospělým.</w:t>
      </w:r>
    </w:p>
    <w:p w:rsidR="00141B84" w:rsidRDefault="003F1A7E" w:rsidP="003F1A7E">
      <w:pPr>
        <w:pStyle w:val="Odstavecseseznamem"/>
        <w:numPr>
          <w:ilvl w:val="0"/>
          <w:numId w:val="2"/>
        </w:numPr>
        <w:spacing w:line="36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 xml:space="preserve">Vedení žáka k orientaci ve školním prostředí, prostředí ve společnosti a přírodě a nauce o vlastním zdraví. </w:t>
      </w:r>
    </w:p>
    <w:p w:rsidR="003F1A7E" w:rsidRDefault="003F1A7E" w:rsidP="003F1A7E">
      <w:pPr>
        <w:pStyle w:val="Odstavecseseznamem"/>
        <w:spacing w:line="360" w:lineRule="auto"/>
        <w:rPr>
          <w:color w:val="44546A" w:themeColor="text2"/>
          <w:sz w:val="28"/>
          <w:szCs w:val="28"/>
        </w:rPr>
      </w:pPr>
    </w:p>
    <w:p w:rsidR="003F1A7E" w:rsidRPr="002C42DC" w:rsidRDefault="003F1A7E" w:rsidP="003F1A7E">
      <w:pPr>
        <w:spacing w:line="360" w:lineRule="auto"/>
        <w:rPr>
          <w:b/>
          <w:bCs/>
          <w:color w:val="4472C4" w:themeColor="accent1"/>
          <w:sz w:val="28"/>
          <w:szCs w:val="28"/>
        </w:rPr>
      </w:pPr>
      <w:r w:rsidRPr="002C42DC">
        <w:rPr>
          <w:b/>
          <w:bCs/>
          <w:color w:val="4472C4" w:themeColor="accent1"/>
          <w:sz w:val="28"/>
          <w:szCs w:val="28"/>
        </w:rPr>
        <w:t>Jaký je výchovný a vzdělávací obsah přípravné třídy ZŠ Kbely?</w:t>
      </w:r>
    </w:p>
    <w:p w:rsidR="003F1A7E" w:rsidRDefault="003F1A7E" w:rsidP="003F1A7E">
      <w:pPr>
        <w:pStyle w:val="Odstavecseseznamem"/>
        <w:numPr>
          <w:ilvl w:val="0"/>
          <w:numId w:val="3"/>
        </w:numPr>
        <w:spacing w:line="36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V</w:t>
      </w:r>
      <w:r w:rsidRPr="003F1A7E">
        <w:rPr>
          <w:color w:val="44546A" w:themeColor="text2"/>
          <w:sz w:val="28"/>
          <w:szCs w:val="28"/>
        </w:rPr>
        <w:t>ytv</w:t>
      </w:r>
      <w:r w:rsidRPr="003F1A7E">
        <w:rPr>
          <w:rFonts w:ascii="Calibri" w:hAnsi="Calibri" w:cs="Calibri"/>
          <w:color w:val="44546A" w:themeColor="text2"/>
          <w:sz w:val="28"/>
          <w:szCs w:val="28"/>
        </w:rPr>
        <w:t>ář</w:t>
      </w:r>
      <w:r w:rsidRPr="003F1A7E">
        <w:rPr>
          <w:color w:val="44546A" w:themeColor="text2"/>
          <w:sz w:val="28"/>
          <w:szCs w:val="28"/>
        </w:rPr>
        <w:t>en</w:t>
      </w:r>
      <w:r w:rsidRPr="003F1A7E">
        <w:rPr>
          <w:rFonts w:ascii="Calibri" w:hAnsi="Calibri" w:cs="Calibri"/>
          <w:color w:val="44546A" w:themeColor="text2"/>
          <w:sz w:val="28"/>
          <w:szCs w:val="28"/>
        </w:rPr>
        <w:t>í</w:t>
      </w:r>
      <w:r w:rsidRPr="003F1A7E">
        <w:rPr>
          <w:color w:val="44546A" w:themeColor="text2"/>
          <w:sz w:val="28"/>
          <w:szCs w:val="28"/>
        </w:rPr>
        <w:t xml:space="preserve"> kulturn</w:t>
      </w:r>
      <w:r w:rsidRPr="003F1A7E">
        <w:rPr>
          <w:rFonts w:ascii="Calibri" w:hAnsi="Calibri" w:cs="Calibri"/>
          <w:color w:val="44546A" w:themeColor="text2"/>
          <w:sz w:val="28"/>
          <w:szCs w:val="28"/>
        </w:rPr>
        <w:t>ě</w:t>
      </w:r>
      <w:r w:rsidRPr="003F1A7E">
        <w:rPr>
          <w:color w:val="44546A" w:themeColor="text2"/>
          <w:sz w:val="28"/>
          <w:szCs w:val="28"/>
        </w:rPr>
        <w:t xml:space="preserve"> soci</w:t>
      </w:r>
      <w:r w:rsidRPr="003F1A7E">
        <w:rPr>
          <w:rFonts w:ascii="Calibri" w:hAnsi="Calibri" w:cs="Calibri"/>
          <w:color w:val="44546A" w:themeColor="text2"/>
          <w:sz w:val="28"/>
          <w:szCs w:val="28"/>
        </w:rPr>
        <w:t>á</w:t>
      </w:r>
      <w:r w:rsidRPr="003F1A7E">
        <w:rPr>
          <w:color w:val="44546A" w:themeColor="text2"/>
          <w:sz w:val="28"/>
          <w:szCs w:val="28"/>
        </w:rPr>
        <w:t>ln</w:t>
      </w:r>
      <w:r w:rsidRPr="003F1A7E">
        <w:rPr>
          <w:rFonts w:ascii="Calibri" w:hAnsi="Calibri" w:cs="Calibri"/>
          <w:color w:val="44546A" w:themeColor="text2"/>
          <w:sz w:val="28"/>
          <w:szCs w:val="28"/>
        </w:rPr>
        <w:t>í</w:t>
      </w:r>
      <w:r w:rsidRPr="003F1A7E">
        <w:rPr>
          <w:color w:val="44546A" w:themeColor="text2"/>
          <w:sz w:val="28"/>
          <w:szCs w:val="28"/>
        </w:rPr>
        <w:t>ch a hygienick</w:t>
      </w:r>
      <w:r w:rsidRPr="003F1A7E">
        <w:rPr>
          <w:rFonts w:ascii="Calibri" w:hAnsi="Calibri" w:cs="Calibri"/>
          <w:color w:val="44546A" w:themeColor="text2"/>
          <w:sz w:val="28"/>
          <w:szCs w:val="28"/>
        </w:rPr>
        <w:t>ý</w:t>
      </w:r>
      <w:r w:rsidRPr="003F1A7E">
        <w:rPr>
          <w:color w:val="44546A" w:themeColor="text2"/>
          <w:sz w:val="28"/>
          <w:szCs w:val="28"/>
        </w:rPr>
        <w:t>ch n</w:t>
      </w:r>
      <w:r w:rsidRPr="003F1A7E">
        <w:rPr>
          <w:rFonts w:ascii="Calibri" w:hAnsi="Calibri" w:cs="Calibri"/>
          <w:color w:val="44546A" w:themeColor="text2"/>
          <w:sz w:val="28"/>
          <w:szCs w:val="28"/>
        </w:rPr>
        <w:t>á</w:t>
      </w:r>
      <w:r w:rsidRPr="003F1A7E">
        <w:rPr>
          <w:color w:val="44546A" w:themeColor="text2"/>
          <w:sz w:val="28"/>
          <w:szCs w:val="28"/>
        </w:rPr>
        <w:t>vyk</w:t>
      </w:r>
      <w:r w:rsidRPr="003F1A7E">
        <w:rPr>
          <w:rFonts w:ascii="Calibri" w:hAnsi="Calibri" w:cs="Calibri"/>
          <w:color w:val="44546A" w:themeColor="text2"/>
          <w:sz w:val="28"/>
          <w:szCs w:val="28"/>
        </w:rPr>
        <w:t>ů</w:t>
      </w:r>
      <w:r>
        <w:rPr>
          <w:color w:val="44546A" w:themeColor="text2"/>
          <w:sz w:val="28"/>
          <w:szCs w:val="28"/>
        </w:rPr>
        <w:t>.</w:t>
      </w:r>
    </w:p>
    <w:p w:rsidR="003F1A7E" w:rsidRDefault="003F1A7E" w:rsidP="003F1A7E">
      <w:pPr>
        <w:pStyle w:val="Odstavecseseznamem"/>
        <w:numPr>
          <w:ilvl w:val="0"/>
          <w:numId w:val="3"/>
        </w:numPr>
        <w:spacing w:line="36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R</w:t>
      </w:r>
      <w:r w:rsidRPr="003F1A7E">
        <w:rPr>
          <w:color w:val="44546A" w:themeColor="text2"/>
          <w:sz w:val="28"/>
          <w:szCs w:val="28"/>
        </w:rPr>
        <w:t>ozumov</w:t>
      </w:r>
      <w:r w:rsidRPr="003F1A7E">
        <w:rPr>
          <w:rFonts w:ascii="Calibri" w:hAnsi="Calibri" w:cs="Calibri"/>
          <w:color w:val="44546A" w:themeColor="text2"/>
          <w:sz w:val="28"/>
          <w:szCs w:val="28"/>
        </w:rPr>
        <w:t>á</w:t>
      </w:r>
      <w:r w:rsidRPr="003F1A7E">
        <w:rPr>
          <w:color w:val="44546A" w:themeColor="text2"/>
          <w:sz w:val="28"/>
          <w:szCs w:val="28"/>
        </w:rPr>
        <w:t xml:space="preserve"> v</w:t>
      </w:r>
      <w:r w:rsidRPr="003F1A7E">
        <w:rPr>
          <w:rFonts w:ascii="Calibri" w:hAnsi="Calibri" w:cs="Calibri"/>
          <w:color w:val="44546A" w:themeColor="text2"/>
          <w:sz w:val="28"/>
          <w:szCs w:val="28"/>
        </w:rPr>
        <w:t>ý</w:t>
      </w:r>
      <w:r w:rsidRPr="003F1A7E">
        <w:rPr>
          <w:color w:val="44546A" w:themeColor="text2"/>
          <w:sz w:val="28"/>
          <w:szCs w:val="28"/>
        </w:rPr>
        <w:t>chova (</w:t>
      </w:r>
      <w:r>
        <w:rPr>
          <w:color w:val="44546A" w:themeColor="text2"/>
          <w:sz w:val="28"/>
          <w:szCs w:val="28"/>
        </w:rPr>
        <w:t>zejména</w:t>
      </w:r>
      <w:r w:rsidRPr="003F1A7E">
        <w:rPr>
          <w:color w:val="44546A" w:themeColor="text2"/>
          <w:sz w:val="28"/>
          <w:szCs w:val="28"/>
        </w:rPr>
        <w:t xml:space="preserve"> oblast jazykov</w:t>
      </w:r>
      <w:r>
        <w:rPr>
          <w:color w:val="44546A" w:themeColor="text2"/>
          <w:sz w:val="28"/>
          <w:szCs w:val="28"/>
        </w:rPr>
        <w:t>á</w:t>
      </w:r>
      <w:r w:rsidRPr="003F1A7E">
        <w:rPr>
          <w:color w:val="44546A" w:themeColor="text2"/>
          <w:sz w:val="28"/>
          <w:szCs w:val="28"/>
        </w:rPr>
        <w:t xml:space="preserve"> a komunikativn</w:t>
      </w:r>
      <w:r w:rsidRPr="003F1A7E">
        <w:rPr>
          <w:rFonts w:ascii="Calibri" w:hAnsi="Calibri" w:cs="Calibri"/>
          <w:color w:val="44546A" w:themeColor="text2"/>
          <w:sz w:val="28"/>
          <w:szCs w:val="28"/>
        </w:rPr>
        <w:t>í</w:t>
      </w:r>
      <w:r w:rsidRPr="003F1A7E">
        <w:rPr>
          <w:color w:val="44546A" w:themeColor="text2"/>
          <w:sz w:val="28"/>
          <w:szCs w:val="28"/>
        </w:rPr>
        <w:t>, oblast matematick</w:t>
      </w:r>
      <w:r w:rsidRPr="003F1A7E">
        <w:rPr>
          <w:rFonts w:ascii="Calibri" w:hAnsi="Calibri" w:cs="Calibri"/>
          <w:color w:val="44546A" w:themeColor="text2"/>
          <w:sz w:val="28"/>
          <w:szCs w:val="28"/>
        </w:rPr>
        <w:t>ý</w:t>
      </w:r>
      <w:r w:rsidRPr="003F1A7E">
        <w:rPr>
          <w:color w:val="44546A" w:themeColor="text2"/>
          <w:sz w:val="28"/>
          <w:szCs w:val="28"/>
        </w:rPr>
        <w:t>ch p</w:t>
      </w:r>
      <w:r w:rsidRPr="003F1A7E">
        <w:rPr>
          <w:rFonts w:ascii="Calibri" w:hAnsi="Calibri" w:cs="Calibri"/>
          <w:color w:val="44546A" w:themeColor="text2"/>
          <w:sz w:val="28"/>
          <w:szCs w:val="28"/>
        </w:rPr>
        <w:t>ř</w:t>
      </w:r>
      <w:r w:rsidRPr="003F1A7E">
        <w:rPr>
          <w:color w:val="44546A" w:themeColor="text2"/>
          <w:sz w:val="28"/>
          <w:szCs w:val="28"/>
        </w:rPr>
        <w:t>edstav a oblast rozvoje poznání)</w:t>
      </w:r>
    </w:p>
    <w:p w:rsidR="003F1A7E" w:rsidRDefault="003F1A7E" w:rsidP="003F1A7E">
      <w:pPr>
        <w:pStyle w:val="Odstavecseseznamem"/>
        <w:numPr>
          <w:ilvl w:val="0"/>
          <w:numId w:val="3"/>
        </w:numPr>
        <w:spacing w:line="36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H</w:t>
      </w:r>
      <w:r w:rsidRPr="003F1A7E">
        <w:rPr>
          <w:color w:val="44546A" w:themeColor="text2"/>
          <w:sz w:val="28"/>
          <w:szCs w:val="28"/>
        </w:rPr>
        <w:t>udebn</w:t>
      </w:r>
      <w:r w:rsidRPr="003F1A7E">
        <w:rPr>
          <w:rFonts w:ascii="Calibri" w:hAnsi="Calibri" w:cs="Calibri"/>
          <w:color w:val="44546A" w:themeColor="text2"/>
          <w:sz w:val="28"/>
          <w:szCs w:val="28"/>
        </w:rPr>
        <w:t>í</w:t>
      </w:r>
      <w:r w:rsidRPr="003F1A7E">
        <w:rPr>
          <w:color w:val="44546A" w:themeColor="text2"/>
          <w:sz w:val="28"/>
          <w:szCs w:val="28"/>
        </w:rPr>
        <w:t xml:space="preserve"> v</w:t>
      </w:r>
      <w:r w:rsidRPr="003F1A7E">
        <w:rPr>
          <w:rFonts w:ascii="Calibri" w:hAnsi="Calibri" w:cs="Calibri"/>
          <w:color w:val="44546A" w:themeColor="text2"/>
          <w:sz w:val="28"/>
          <w:szCs w:val="28"/>
        </w:rPr>
        <w:t>ý</w:t>
      </w:r>
      <w:r w:rsidRPr="003F1A7E">
        <w:rPr>
          <w:color w:val="44546A" w:themeColor="text2"/>
          <w:sz w:val="28"/>
          <w:szCs w:val="28"/>
        </w:rPr>
        <w:t>chova</w:t>
      </w:r>
      <w:r>
        <w:rPr>
          <w:color w:val="44546A" w:themeColor="text2"/>
          <w:sz w:val="28"/>
          <w:szCs w:val="28"/>
        </w:rPr>
        <w:t>.</w:t>
      </w:r>
    </w:p>
    <w:p w:rsidR="003F1A7E" w:rsidRDefault="003F1A7E" w:rsidP="003F1A7E">
      <w:pPr>
        <w:pStyle w:val="Odstavecseseznamem"/>
        <w:numPr>
          <w:ilvl w:val="0"/>
          <w:numId w:val="3"/>
        </w:numPr>
        <w:spacing w:line="36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V</w:t>
      </w:r>
      <w:r w:rsidRPr="003F1A7E">
        <w:rPr>
          <w:rFonts w:ascii="Calibri" w:hAnsi="Calibri" w:cs="Calibri"/>
          <w:color w:val="44546A" w:themeColor="text2"/>
          <w:sz w:val="28"/>
          <w:szCs w:val="28"/>
        </w:rPr>
        <w:t>ý</w:t>
      </w:r>
      <w:r w:rsidRPr="003F1A7E">
        <w:rPr>
          <w:color w:val="44546A" w:themeColor="text2"/>
          <w:sz w:val="28"/>
          <w:szCs w:val="28"/>
        </w:rPr>
        <w:t>tvarn</w:t>
      </w:r>
      <w:r w:rsidRPr="003F1A7E">
        <w:rPr>
          <w:rFonts w:ascii="Calibri" w:hAnsi="Calibri" w:cs="Calibri"/>
          <w:color w:val="44546A" w:themeColor="text2"/>
          <w:sz w:val="28"/>
          <w:szCs w:val="28"/>
        </w:rPr>
        <w:t>á</w:t>
      </w:r>
      <w:r w:rsidRPr="003F1A7E">
        <w:rPr>
          <w:color w:val="44546A" w:themeColor="text2"/>
          <w:sz w:val="28"/>
          <w:szCs w:val="28"/>
        </w:rPr>
        <w:t xml:space="preserve"> v</w:t>
      </w:r>
      <w:r w:rsidRPr="003F1A7E">
        <w:rPr>
          <w:rFonts w:ascii="Calibri" w:hAnsi="Calibri" w:cs="Calibri"/>
          <w:color w:val="44546A" w:themeColor="text2"/>
          <w:sz w:val="28"/>
          <w:szCs w:val="28"/>
        </w:rPr>
        <w:t>ý</w:t>
      </w:r>
      <w:r w:rsidRPr="003F1A7E">
        <w:rPr>
          <w:color w:val="44546A" w:themeColor="text2"/>
          <w:sz w:val="28"/>
          <w:szCs w:val="28"/>
        </w:rPr>
        <w:t>chova</w:t>
      </w:r>
      <w:r>
        <w:rPr>
          <w:color w:val="44546A" w:themeColor="text2"/>
          <w:sz w:val="28"/>
          <w:szCs w:val="28"/>
        </w:rPr>
        <w:t>.</w:t>
      </w:r>
    </w:p>
    <w:p w:rsidR="003F1A7E" w:rsidRDefault="003F1A7E" w:rsidP="003F1A7E">
      <w:pPr>
        <w:pStyle w:val="Odstavecseseznamem"/>
        <w:numPr>
          <w:ilvl w:val="0"/>
          <w:numId w:val="3"/>
        </w:numPr>
        <w:spacing w:line="36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P</w:t>
      </w:r>
      <w:r w:rsidRPr="003F1A7E">
        <w:rPr>
          <w:color w:val="44546A" w:themeColor="text2"/>
          <w:sz w:val="28"/>
          <w:szCs w:val="28"/>
        </w:rPr>
        <w:t>racovn</w:t>
      </w:r>
      <w:r w:rsidRPr="003F1A7E">
        <w:rPr>
          <w:rFonts w:ascii="Calibri" w:hAnsi="Calibri" w:cs="Calibri"/>
          <w:color w:val="44546A" w:themeColor="text2"/>
          <w:sz w:val="28"/>
          <w:szCs w:val="28"/>
        </w:rPr>
        <w:t>í</w:t>
      </w:r>
      <w:r w:rsidRPr="003F1A7E">
        <w:rPr>
          <w:color w:val="44546A" w:themeColor="text2"/>
          <w:sz w:val="28"/>
          <w:szCs w:val="28"/>
        </w:rPr>
        <w:t xml:space="preserve"> v</w:t>
      </w:r>
      <w:r w:rsidRPr="003F1A7E">
        <w:rPr>
          <w:rFonts w:ascii="Calibri" w:hAnsi="Calibri" w:cs="Calibri"/>
          <w:color w:val="44546A" w:themeColor="text2"/>
          <w:sz w:val="28"/>
          <w:szCs w:val="28"/>
        </w:rPr>
        <w:t>ý</w:t>
      </w:r>
      <w:r w:rsidRPr="003F1A7E">
        <w:rPr>
          <w:color w:val="44546A" w:themeColor="text2"/>
          <w:sz w:val="28"/>
          <w:szCs w:val="28"/>
        </w:rPr>
        <w:t>chova</w:t>
      </w:r>
      <w:r>
        <w:rPr>
          <w:color w:val="44546A" w:themeColor="text2"/>
          <w:sz w:val="28"/>
          <w:szCs w:val="28"/>
        </w:rPr>
        <w:t>.</w:t>
      </w:r>
    </w:p>
    <w:p w:rsidR="003F1A7E" w:rsidRDefault="003F1A7E" w:rsidP="003F1A7E">
      <w:pPr>
        <w:pStyle w:val="Odstavecseseznamem"/>
        <w:numPr>
          <w:ilvl w:val="0"/>
          <w:numId w:val="3"/>
        </w:numPr>
        <w:spacing w:line="36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T</w:t>
      </w:r>
      <w:r w:rsidRPr="003F1A7E">
        <w:rPr>
          <w:rFonts w:ascii="Calibri" w:hAnsi="Calibri" w:cs="Calibri"/>
          <w:color w:val="44546A" w:themeColor="text2"/>
          <w:sz w:val="28"/>
          <w:szCs w:val="28"/>
        </w:rPr>
        <w:t>ě</w:t>
      </w:r>
      <w:r w:rsidRPr="003F1A7E">
        <w:rPr>
          <w:color w:val="44546A" w:themeColor="text2"/>
          <w:sz w:val="28"/>
          <w:szCs w:val="28"/>
        </w:rPr>
        <w:t>lesn</w:t>
      </w:r>
      <w:r w:rsidRPr="003F1A7E">
        <w:rPr>
          <w:rFonts w:ascii="Calibri" w:hAnsi="Calibri" w:cs="Calibri"/>
          <w:color w:val="44546A" w:themeColor="text2"/>
          <w:sz w:val="28"/>
          <w:szCs w:val="28"/>
        </w:rPr>
        <w:t>á</w:t>
      </w:r>
      <w:r w:rsidRPr="003F1A7E">
        <w:rPr>
          <w:color w:val="44546A" w:themeColor="text2"/>
          <w:sz w:val="28"/>
          <w:szCs w:val="28"/>
        </w:rPr>
        <w:t xml:space="preserve"> v</w:t>
      </w:r>
      <w:r w:rsidRPr="003F1A7E">
        <w:rPr>
          <w:rFonts w:ascii="Calibri" w:hAnsi="Calibri" w:cs="Calibri"/>
          <w:color w:val="44546A" w:themeColor="text2"/>
          <w:sz w:val="28"/>
          <w:szCs w:val="28"/>
        </w:rPr>
        <w:t>ý</w:t>
      </w:r>
      <w:r w:rsidRPr="003F1A7E">
        <w:rPr>
          <w:color w:val="44546A" w:themeColor="text2"/>
          <w:sz w:val="28"/>
          <w:szCs w:val="28"/>
        </w:rPr>
        <w:t>chova.</w:t>
      </w:r>
    </w:p>
    <w:p w:rsidR="008C14C6" w:rsidRDefault="003940E0" w:rsidP="003F1A7E">
      <w:pPr>
        <w:spacing w:line="360" w:lineRule="auto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Bez kterých pomůcek se neobejdeme</w:t>
      </w:r>
      <w:r w:rsidR="008C14C6">
        <w:rPr>
          <w:b/>
          <w:bCs/>
          <w:color w:val="4472C4" w:themeColor="accent1"/>
          <w:sz w:val="28"/>
          <w:szCs w:val="28"/>
        </w:rPr>
        <w:t>?</w:t>
      </w:r>
    </w:p>
    <w:p w:rsidR="008C14C6" w:rsidRDefault="003940E0" w:rsidP="003940E0">
      <w:pPr>
        <w:pStyle w:val="Odstavecseseznamem"/>
        <w:numPr>
          <w:ilvl w:val="0"/>
          <w:numId w:val="4"/>
        </w:numPr>
        <w:spacing w:line="360" w:lineRule="auto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lastRenderedPageBreak/>
        <w:t>Aktovka/školní batoh</w:t>
      </w:r>
    </w:p>
    <w:p w:rsidR="003940E0" w:rsidRDefault="00765041" w:rsidP="00765041">
      <w:pPr>
        <w:spacing w:line="24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P</w:t>
      </w:r>
      <w:r w:rsidR="003940E0" w:rsidRPr="003940E0">
        <w:rPr>
          <w:color w:val="44546A" w:themeColor="text2"/>
          <w:sz w:val="28"/>
          <w:szCs w:val="28"/>
        </w:rPr>
        <w:t>evná záda, široké kšandy na ramena</w:t>
      </w:r>
      <w:r w:rsidR="003940E0">
        <w:rPr>
          <w:color w:val="44546A" w:themeColor="text2"/>
          <w:sz w:val="28"/>
          <w:szCs w:val="28"/>
        </w:rPr>
        <w:t>, velikostí a tíhou přiměřená věku a postavě</w:t>
      </w:r>
      <w:r>
        <w:rPr>
          <w:color w:val="44546A" w:themeColor="text2"/>
          <w:sz w:val="28"/>
          <w:szCs w:val="28"/>
        </w:rPr>
        <w:t>.</w:t>
      </w:r>
    </w:p>
    <w:p w:rsidR="00765041" w:rsidRDefault="00765041" w:rsidP="00765041">
      <w:pPr>
        <w:spacing w:line="240" w:lineRule="auto"/>
        <w:rPr>
          <w:color w:val="44546A" w:themeColor="text2"/>
          <w:sz w:val="28"/>
          <w:szCs w:val="28"/>
        </w:rPr>
      </w:pPr>
    </w:p>
    <w:p w:rsidR="003940E0" w:rsidRPr="003940E0" w:rsidRDefault="003940E0" w:rsidP="003940E0">
      <w:pPr>
        <w:pStyle w:val="Odstavecseseznamem"/>
        <w:numPr>
          <w:ilvl w:val="0"/>
          <w:numId w:val="4"/>
        </w:numPr>
        <w:spacing w:line="360" w:lineRule="auto"/>
        <w:rPr>
          <w:b/>
          <w:bCs/>
          <w:color w:val="4472C4" w:themeColor="accent1"/>
          <w:sz w:val="28"/>
          <w:szCs w:val="28"/>
        </w:rPr>
      </w:pPr>
      <w:r w:rsidRPr="003940E0">
        <w:rPr>
          <w:b/>
          <w:bCs/>
          <w:color w:val="4472C4" w:themeColor="accent1"/>
          <w:sz w:val="28"/>
          <w:szCs w:val="28"/>
        </w:rPr>
        <w:t>Penál (ideální pevný, na zip)</w:t>
      </w:r>
    </w:p>
    <w:p w:rsidR="00001C40" w:rsidRDefault="003940E0" w:rsidP="00765041">
      <w:pPr>
        <w:spacing w:line="240" w:lineRule="auto"/>
      </w:pPr>
      <w:r w:rsidRPr="00001C40">
        <w:rPr>
          <w:color w:val="ED7D31" w:themeColor="accent2"/>
          <w:sz w:val="28"/>
          <w:szCs w:val="28"/>
        </w:rPr>
        <w:t xml:space="preserve">2x obyčejná tužka </w:t>
      </w:r>
      <w:r>
        <w:rPr>
          <w:color w:val="44546A" w:themeColor="text2"/>
          <w:sz w:val="28"/>
          <w:szCs w:val="28"/>
        </w:rPr>
        <w:t>(</w:t>
      </w:r>
      <w:r w:rsidRPr="003940E0">
        <w:rPr>
          <w:color w:val="44546A" w:themeColor="text2"/>
          <w:sz w:val="28"/>
          <w:szCs w:val="28"/>
        </w:rPr>
        <w:t xml:space="preserve">možno se zářezy na prsty </w:t>
      </w:r>
      <w:r>
        <w:rPr>
          <w:color w:val="44546A" w:themeColor="text2"/>
          <w:sz w:val="28"/>
          <w:szCs w:val="28"/>
        </w:rPr>
        <w:t>„</w:t>
      </w:r>
      <w:r w:rsidRPr="003940E0">
        <w:rPr>
          <w:color w:val="44546A" w:themeColor="text2"/>
          <w:sz w:val="28"/>
          <w:szCs w:val="28"/>
        </w:rPr>
        <w:t>STABILO</w:t>
      </w:r>
      <w:r>
        <w:rPr>
          <w:color w:val="44546A" w:themeColor="text2"/>
          <w:sz w:val="28"/>
          <w:szCs w:val="28"/>
        </w:rPr>
        <w:t>“</w:t>
      </w:r>
      <w:r w:rsidRPr="003940E0">
        <w:rPr>
          <w:color w:val="44546A" w:themeColor="text2"/>
          <w:sz w:val="28"/>
          <w:szCs w:val="28"/>
        </w:rPr>
        <w:t xml:space="preserve"> č.2, popřípadě širší tužky</w:t>
      </w:r>
      <w:r>
        <w:rPr>
          <w:color w:val="44546A" w:themeColor="text2"/>
          <w:sz w:val="28"/>
          <w:szCs w:val="28"/>
        </w:rPr>
        <w:t xml:space="preserve"> </w:t>
      </w:r>
      <w:r w:rsidRPr="003940E0">
        <w:rPr>
          <w:color w:val="44546A" w:themeColor="text2"/>
          <w:sz w:val="28"/>
          <w:szCs w:val="28"/>
        </w:rPr>
        <w:t>trojhranné či čtyřhranné</w:t>
      </w:r>
      <w:r>
        <w:rPr>
          <w:color w:val="44546A" w:themeColor="text2"/>
          <w:sz w:val="28"/>
          <w:szCs w:val="28"/>
        </w:rPr>
        <w:t xml:space="preserve"> – ideálně vyzkoušejte přímo v obchodě, co bude nejlépe dítěti sedět</w:t>
      </w:r>
      <w:r w:rsidR="00001C40">
        <w:rPr>
          <w:color w:val="44546A" w:themeColor="text2"/>
          <w:sz w:val="28"/>
          <w:szCs w:val="28"/>
        </w:rPr>
        <w:t>).</w:t>
      </w:r>
    </w:p>
    <w:p w:rsidR="003940E0" w:rsidRDefault="003940E0" w:rsidP="00765041">
      <w:pPr>
        <w:spacing w:line="240" w:lineRule="auto"/>
        <w:rPr>
          <w:color w:val="44546A" w:themeColor="text2"/>
          <w:sz w:val="28"/>
          <w:szCs w:val="28"/>
        </w:rPr>
      </w:pPr>
      <w:r w:rsidRPr="00001C40">
        <w:rPr>
          <w:color w:val="ED7D31" w:themeColor="accent2"/>
          <w:sz w:val="28"/>
          <w:szCs w:val="28"/>
        </w:rPr>
        <w:t xml:space="preserve">Silnější trojhranné základní </w:t>
      </w:r>
      <w:r w:rsidR="00001C40">
        <w:rPr>
          <w:color w:val="ED7D31" w:themeColor="accent2"/>
          <w:sz w:val="28"/>
          <w:szCs w:val="28"/>
        </w:rPr>
        <w:t>pastelky</w:t>
      </w:r>
      <w:r w:rsidRPr="003940E0">
        <w:rPr>
          <w:color w:val="44546A" w:themeColor="text2"/>
          <w:sz w:val="28"/>
          <w:szCs w:val="28"/>
        </w:rPr>
        <w:t xml:space="preserve"> </w:t>
      </w:r>
      <w:r w:rsidR="00001C40">
        <w:rPr>
          <w:color w:val="44546A" w:themeColor="text2"/>
          <w:sz w:val="28"/>
          <w:szCs w:val="28"/>
        </w:rPr>
        <w:t>„</w:t>
      </w:r>
      <w:r w:rsidRPr="003940E0">
        <w:rPr>
          <w:color w:val="44546A" w:themeColor="text2"/>
          <w:sz w:val="28"/>
          <w:szCs w:val="28"/>
        </w:rPr>
        <w:t>STABILO</w:t>
      </w:r>
      <w:r w:rsidR="00001C40">
        <w:rPr>
          <w:color w:val="44546A" w:themeColor="text2"/>
          <w:sz w:val="28"/>
          <w:szCs w:val="28"/>
        </w:rPr>
        <w:t>“</w:t>
      </w:r>
      <w:r w:rsidRPr="003940E0">
        <w:rPr>
          <w:color w:val="44546A" w:themeColor="text2"/>
          <w:sz w:val="28"/>
          <w:szCs w:val="28"/>
        </w:rPr>
        <w:t>, možno také se zářezy ořezané</w:t>
      </w:r>
      <w:r w:rsidR="00001C40">
        <w:rPr>
          <w:color w:val="44546A" w:themeColor="text2"/>
          <w:sz w:val="28"/>
          <w:szCs w:val="28"/>
        </w:rPr>
        <w:t>.</w:t>
      </w:r>
    </w:p>
    <w:p w:rsidR="00001C40" w:rsidRPr="00001C40" w:rsidRDefault="00001C40" w:rsidP="00765041">
      <w:pPr>
        <w:spacing w:line="240" w:lineRule="auto"/>
        <w:rPr>
          <w:color w:val="44546A" w:themeColor="text2"/>
          <w:sz w:val="28"/>
          <w:szCs w:val="28"/>
        </w:rPr>
      </w:pPr>
      <w:r w:rsidRPr="00001C40">
        <w:rPr>
          <w:color w:val="ED7D31" w:themeColor="accent2"/>
          <w:sz w:val="28"/>
          <w:szCs w:val="28"/>
        </w:rPr>
        <w:t>Ořezávátko</w:t>
      </w:r>
      <w:r w:rsidRPr="00001C40">
        <w:rPr>
          <w:color w:val="44546A" w:themeColor="text2"/>
          <w:sz w:val="28"/>
          <w:szCs w:val="28"/>
        </w:rPr>
        <w:t xml:space="preserve"> vhodné i </w:t>
      </w:r>
      <w:r>
        <w:rPr>
          <w:color w:val="44546A" w:themeColor="text2"/>
          <w:sz w:val="28"/>
          <w:szCs w:val="28"/>
        </w:rPr>
        <w:t>pro</w:t>
      </w:r>
      <w:r w:rsidRPr="00001C40">
        <w:rPr>
          <w:color w:val="44546A" w:themeColor="text2"/>
          <w:sz w:val="28"/>
          <w:szCs w:val="28"/>
        </w:rPr>
        <w:t xml:space="preserve"> silné pastelky</w:t>
      </w:r>
      <w:r>
        <w:rPr>
          <w:color w:val="44546A" w:themeColor="text2"/>
          <w:sz w:val="28"/>
          <w:szCs w:val="28"/>
        </w:rPr>
        <w:t>.</w:t>
      </w:r>
    </w:p>
    <w:p w:rsidR="00001C40" w:rsidRPr="00001C40" w:rsidRDefault="00001C40" w:rsidP="00765041">
      <w:pPr>
        <w:spacing w:line="240" w:lineRule="auto"/>
        <w:rPr>
          <w:color w:val="44546A" w:themeColor="text2"/>
          <w:sz w:val="28"/>
          <w:szCs w:val="28"/>
        </w:rPr>
      </w:pPr>
      <w:r w:rsidRPr="00001C40">
        <w:rPr>
          <w:color w:val="ED7D31" w:themeColor="accent2"/>
          <w:sz w:val="28"/>
          <w:szCs w:val="28"/>
        </w:rPr>
        <w:t>Guma</w:t>
      </w:r>
      <w:r>
        <w:rPr>
          <w:color w:val="44546A" w:themeColor="text2"/>
          <w:sz w:val="28"/>
          <w:szCs w:val="28"/>
        </w:rPr>
        <w:t xml:space="preserve"> </w:t>
      </w:r>
    </w:p>
    <w:p w:rsidR="00001C40" w:rsidRPr="00001C40" w:rsidRDefault="00001C40" w:rsidP="00765041">
      <w:pPr>
        <w:spacing w:line="240" w:lineRule="auto"/>
        <w:rPr>
          <w:color w:val="44546A" w:themeColor="text2"/>
          <w:sz w:val="28"/>
          <w:szCs w:val="28"/>
        </w:rPr>
      </w:pPr>
      <w:r w:rsidRPr="00001C40">
        <w:rPr>
          <w:color w:val="ED7D31" w:themeColor="accent2"/>
          <w:sz w:val="28"/>
          <w:szCs w:val="28"/>
        </w:rPr>
        <w:t>Nůžky</w:t>
      </w:r>
      <w:r>
        <w:rPr>
          <w:color w:val="44546A" w:themeColor="text2"/>
          <w:sz w:val="28"/>
          <w:szCs w:val="28"/>
        </w:rPr>
        <w:t xml:space="preserve"> kvalitní kulaté </w:t>
      </w:r>
      <w:r w:rsidRPr="00001C40">
        <w:rPr>
          <w:color w:val="44546A" w:themeColor="text2"/>
          <w:sz w:val="28"/>
          <w:szCs w:val="28"/>
        </w:rPr>
        <w:t>s ohledem na prav</w:t>
      </w:r>
      <w:r>
        <w:rPr>
          <w:color w:val="44546A" w:themeColor="text2"/>
          <w:sz w:val="28"/>
          <w:szCs w:val="28"/>
        </w:rPr>
        <w:t>ou stranu</w:t>
      </w:r>
      <w:r w:rsidRPr="00001C40">
        <w:rPr>
          <w:color w:val="44546A" w:themeColor="text2"/>
          <w:sz w:val="28"/>
          <w:szCs w:val="28"/>
        </w:rPr>
        <w:t>/l</w:t>
      </w:r>
      <w:r>
        <w:rPr>
          <w:color w:val="44546A" w:themeColor="text2"/>
          <w:sz w:val="28"/>
          <w:szCs w:val="28"/>
        </w:rPr>
        <w:t>evou stranu.</w:t>
      </w:r>
    </w:p>
    <w:p w:rsidR="00001C40" w:rsidRDefault="00001C40" w:rsidP="00765041">
      <w:pPr>
        <w:spacing w:line="240" w:lineRule="auto"/>
        <w:rPr>
          <w:color w:val="44546A" w:themeColor="text2"/>
          <w:sz w:val="28"/>
          <w:szCs w:val="28"/>
        </w:rPr>
      </w:pPr>
      <w:r w:rsidRPr="00001C40">
        <w:rPr>
          <w:color w:val="ED7D31" w:themeColor="accent2"/>
          <w:sz w:val="28"/>
          <w:szCs w:val="28"/>
        </w:rPr>
        <w:t>Lepidlo</w:t>
      </w:r>
      <w:r w:rsidRPr="00001C40">
        <w:rPr>
          <w:color w:val="44546A" w:themeColor="text2"/>
          <w:sz w:val="28"/>
          <w:szCs w:val="28"/>
        </w:rPr>
        <w:t xml:space="preserve"> v</w:t>
      </w:r>
      <w:r>
        <w:rPr>
          <w:color w:val="44546A" w:themeColor="text2"/>
          <w:sz w:val="28"/>
          <w:szCs w:val="28"/>
        </w:rPr>
        <w:t> </w:t>
      </w:r>
      <w:r w:rsidRPr="00001C40">
        <w:rPr>
          <w:color w:val="44546A" w:themeColor="text2"/>
          <w:sz w:val="28"/>
          <w:szCs w:val="28"/>
        </w:rPr>
        <w:t>tyčince</w:t>
      </w:r>
      <w:r>
        <w:rPr>
          <w:color w:val="44546A" w:themeColor="text2"/>
          <w:sz w:val="28"/>
          <w:szCs w:val="28"/>
        </w:rPr>
        <w:t>.</w:t>
      </w:r>
    </w:p>
    <w:p w:rsidR="00765041" w:rsidRDefault="00765041" w:rsidP="00765041">
      <w:pPr>
        <w:spacing w:line="240" w:lineRule="auto"/>
        <w:rPr>
          <w:color w:val="44546A" w:themeColor="text2"/>
          <w:sz w:val="28"/>
          <w:szCs w:val="28"/>
        </w:rPr>
      </w:pPr>
    </w:p>
    <w:p w:rsidR="00765041" w:rsidRDefault="00001C40" w:rsidP="00765041">
      <w:pPr>
        <w:pStyle w:val="Odstavecseseznamem"/>
        <w:numPr>
          <w:ilvl w:val="0"/>
          <w:numId w:val="4"/>
        </w:numPr>
        <w:spacing w:line="240" w:lineRule="auto"/>
        <w:rPr>
          <w:b/>
          <w:bCs/>
          <w:color w:val="4472C4" w:themeColor="accent1"/>
          <w:sz w:val="28"/>
          <w:szCs w:val="28"/>
        </w:rPr>
      </w:pPr>
      <w:r w:rsidRPr="00D633ED">
        <w:rPr>
          <w:b/>
          <w:bCs/>
          <w:color w:val="4472C4" w:themeColor="accent1"/>
          <w:sz w:val="28"/>
          <w:szCs w:val="28"/>
        </w:rPr>
        <w:t>Šanon papírový + 2x papírové desky formátu A4</w:t>
      </w:r>
    </w:p>
    <w:p w:rsidR="00765041" w:rsidRPr="00765041" w:rsidRDefault="00765041" w:rsidP="00765041">
      <w:pPr>
        <w:pStyle w:val="Odstavecseseznamem"/>
        <w:spacing w:line="240" w:lineRule="auto"/>
        <w:rPr>
          <w:b/>
          <w:bCs/>
          <w:color w:val="4472C4" w:themeColor="accent1"/>
          <w:sz w:val="28"/>
          <w:szCs w:val="28"/>
        </w:rPr>
      </w:pPr>
    </w:p>
    <w:p w:rsidR="00765041" w:rsidRDefault="00001C40" w:rsidP="00765041">
      <w:pPr>
        <w:pStyle w:val="Odstavecseseznamem"/>
        <w:numPr>
          <w:ilvl w:val="0"/>
          <w:numId w:val="4"/>
        </w:numPr>
        <w:spacing w:line="240" w:lineRule="auto"/>
        <w:rPr>
          <w:b/>
          <w:bCs/>
          <w:color w:val="4472C4" w:themeColor="accent1"/>
          <w:sz w:val="28"/>
          <w:szCs w:val="28"/>
        </w:rPr>
      </w:pPr>
      <w:r w:rsidRPr="00D633ED">
        <w:rPr>
          <w:b/>
          <w:bCs/>
          <w:color w:val="4472C4" w:themeColor="accent1"/>
          <w:sz w:val="28"/>
          <w:szCs w:val="28"/>
        </w:rPr>
        <w:t>Box na svačinu + láhev na pití s kvalitním uzávěrem</w:t>
      </w:r>
    </w:p>
    <w:p w:rsidR="00765041" w:rsidRPr="00765041" w:rsidRDefault="00765041" w:rsidP="00765041">
      <w:pPr>
        <w:pStyle w:val="Odstavecseseznamem"/>
        <w:spacing w:line="240" w:lineRule="auto"/>
        <w:rPr>
          <w:b/>
          <w:bCs/>
          <w:color w:val="4472C4" w:themeColor="accent1"/>
          <w:sz w:val="28"/>
          <w:szCs w:val="28"/>
        </w:rPr>
      </w:pPr>
    </w:p>
    <w:p w:rsidR="00765041" w:rsidRDefault="00703E89" w:rsidP="00765041">
      <w:pPr>
        <w:pStyle w:val="Odstavecseseznamem"/>
        <w:numPr>
          <w:ilvl w:val="0"/>
          <w:numId w:val="4"/>
        </w:numPr>
        <w:spacing w:line="240" w:lineRule="auto"/>
        <w:rPr>
          <w:b/>
          <w:bCs/>
          <w:color w:val="4472C4" w:themeColor="accent1"/>
          <w:sz w:val="28"/>
          <w:szCs w:val="28"/>
        </w:rPr>
      </w:pPr>
      <w:r w:rsidRPr="00D633ED">
        <w:rPr>
          <w:b/>
          <w:bCs/>
          <w:color w:val="4472C4" w:themeColor="accent1"/>
          <w:sz w:val="28"/>
          <w:szCs w:val="28"/>
        </w:rPr>
        <w:t>Látkový ubrousek k rozložení při svačině</w:t>
      </w:r>
    </w:p>
    <w:p w:rsidR="00765041" w:rsidRPr="00765041" w:rsidRDefault="00765041" w:rsidP="00765041">
      <w:pPr>
        <w:pStyle w:val="Odstavecseseznamem"/>
        <w:spacing w:line="240" w:lineRule="auto"/>
        <w:rPr>
          <w:b/>
          <w:bCs/>
          <w:color w:val="4472C4" w:themeColor="accent1"/>
          <w:sz w:val="28"/>
          <w:szCs w:val="28"/>
        </w:rPr>
      </w:pPr>
    </w:p>
    <w:p w:rsidR="00703E89" w:rsidRPr="00D633ED" w:rsidRDefault="00703E89" w:rsidP="00765041">
      <w:pPr>
        <w:pStyle w:val="Odstavecseseznamem"/>
        <w:numPr>
          <w:ilvl w:val="0"/>
          <w:numId w:val="4"/>
        </w:numPr>
        <w:spacing w:line="240" w:lineRule="auto"/>
        <w:rPr>
          <w:b/>
          <w:bCs/>
          <w:color w:val="4472C4" w:themeColor="accent1"/>
          <w:sz w:val="28"/>
          <w:szCs w:val="28"/>
        </w:rPr>
      </w:pPr>
      <w:r w:rsidRPr="00D633ED">
        <w:rPr>
          <w:b/>
          <w:bCs/>
          <w:color w:val="4472C4" w:themeColor="accent1"/>
          <w:sz w:val="28"/>
          <w:szCs w:val="28"/>
        </w:rPr>
        <w:t>Věci do tělocvičny</w:t>
      </w:r>
    </w:p>
    <w:p w:rsidR="00703E89" w:rsidRDefault="00703E89" w:rsidP="00765041">
      <w:pPr>
        <w:spacing w:line="240" w:lineRule="auto"/>
        <w:rPr>
          <w:color w:val="44546A" w:themeColor="text2"/>
          <w:sz w:val="28"/>
          <w:szCs w:val="28"/>
        </w:rPr>
      </w:pPr>
      <w:r w:rsidRPr="00703E89">
        <w:rPr>
          <w:color w:val="ED7D31" w:themeColor="accent2"/>
          <w:sz w:val="28"/>
          <w:szCs w:val="28"/>
        </w:rPr>
        <w:t>T</w:t>
      </w:r>
      <w:r w:rsidRPr="00703E89">
        <w:rPr>
          <w:color w:val="ED7D31" w:themeColor="accent2"/>
          <w:sz w:val="28"/>
          <w:szCs w:val="28"/>
        </w:rPr>
        <w:t>enisky</w:t>
      </w:r>
      <w:r w:rsidRPr="00703E89">
        <w:rPr>
          <w:color w:val="44546A" w:themeColor="text2"/>
          <w:sz w:val="28"/>
          <w:szCs w:val="28"/>
        </w:rPr>
        <w:t xml:space="preserve"> se světlou podrážkou</w:t>
      </w:r>
      <w:r>
        <w:rPr>
          <w:color w:val="44546A" w:themeColor="text2"/>
          <w:sz w:val="28"/>
          <w:szCs w:val="28"/>
        </w:rPr>
        <w:t>.</w:t>
      </w:r>
    </w:p>
    <w:p w:rsidR="00703E89" w:rsidRDefault="00703E89" w:rsidP="00765041">
      <w:pPr>
        <w:spacing w:line="240" w:lineRule="auto"/>
        <w:rPr>
          <w:color w:val="44546A" w:themeColor="text2"/>
          <w:sz w:val="28"/>
          <w:szCs w:val="28"/>
        </w:rPr>
      </w:pPr>
      <w:r w:rsidRPr="00703E89">
        <w:rPr>
          <w:color w:val="ED7D31" w:themeColor="accent2"/>
          <w:sz w:val="28"/>
          <w:szCs w:val="28"/>
        </w:rPr>
        <w:t>T</w:t>
      </w:r>
      <w:r w:rsidRPr="00703E89">
        <w:rPr>
          <w:color w:val="ED7D31" w:themeColor="accent2"/>
          <w:sz w:val="28"/>
          <w:szCs w:val="28"/>
        </w:rPr>
        <w:t>ričko a tepláky</w:t>
      </w:r>
      <w:r w:rsidRPr="00703E89">
        <w:rPr>
          <w:color w:val="44546A" w:themeColor="text2"/>
          <w:sz w:val="28"/>
          <w:szCs w:val="28"/>
        </w:rPr>
        <w:t xml:space="preserve">, </w:t>
      </w:r>
      <w:r>
        <w:rPr>
          <w:color w:val="44546A" w:themeColor="text2"/>
          <w:sz w:val="28"/>
          <w:szCs w:val="28"/>
        </w:rPr>
        <w:t>případně</w:t>
      </w:r>
      <w:r w:rsidRPr="00703E89">
        <w:rPr>
          <w:color w:val="44546A" w:themeColor="text2"/>
          <w:sz w:val="28"/>
          <w:szCs w:val="28"/>
        </w:rPr>
        <w:t xml:space="preserve"> kraťasy</w:t>
      </w:r>
      <w:r>
        <w:rPr>
          <w:color w:val="44546A" w:themeColor="text2"/>
          <w:sz w:val="28"/>
          <w:szCs w:val="28"/>
        </w:rPr>
        <w:t>.</w:t>
      </w:r>
    </w:p>
    <w:p w:rsidR="00703E89" w:rsidRDefault="00703E89" w:rsidP="00765041">
      <w:pPr>
        <w:spacing w:line="240" w:lineRule="auto"/>
        <w:rPr>
          <w:color w:val="44546A" w:themeColor="text2"/>
          <w:sz w:val="28"/>
          <w:szCs w:val="28"/>
        </w:rPr>
      </w:pPr>
      <w:r w:rsidRPr="00703E89">
        <w:rPr>
          <w:color w:val="ED7D31" w:themeColor="accent2"/>
          <w:sz w:val="28"/>
          <w:szCs w:val="28"/>
        </w:rPr>
        <w:t>L</w:t>
      </w:r>
      <w:r w:rsidRPr="00703E89">
        <w:rPr>
          <w:color w:val="ED7D31" w:themeColor="accent2"/>
          <w:sz w:val="28"/>
          <w:szCs w:val="28"/>
        </w:rPr>
        <w:t>átkov</w:t>
      </w:r>
      <w:r w:rsidRPr="00703E89">
        <w:rPr>
          <w:color w:val="ED7D31" w:themeColor="accent2"/>
          <w:sz w:val="28"/>
          <w:szCs w:val="28"/>
        </w:rPr>
        <w:t>á</w:t>
      </w:r>
      <w:r w:rsidRPr="00703E89">
        <w:rPr>
          <w:color w:val="ED7D31" w:themeColor="accent2"/>
          <w:sz w:val="28"/>
          <w:szCs w:val="28"/>
        </w:rPr>
        <w:t xml:space="preserve"> tašk</w:t>
      </w:r>
      <w:r w:rsidRPr="00703E89">
        <w:rPr>
          <w:color w:val="ED7D31" w:themeColor="accent2"/>
          <w:sz w:val="28"/>
          <w:szCs w:val="28"/>
        </w:rPr>
        <w:t xml:space="preserve">a/sportovní pytel </w:t>
      </w:r>
      <w:r>
        <w:rPr>
          <w:color w:val="44546A" w:themeColor="text2"/>
          <w:sz w:val="28"/>
          <w:szCs w:val="28"/>
        </w:rPr>
        <w:t>– pokud možno ne igelitový.</w:t>
      </w:r>
    </w:p>
    <w:p w:rsidR="00703E89" w:rsidRDefault="00703E89" w:rsidP="00765041">
      <w:pPr>
        <w:spacing w:line="24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 xml:space="preserve">Vlastní </w:t>
      </w:r>
      <w:r w:rsidRPr="00703E89">
        <w:rPr>
          <w:color w:val="ED7D31" w:themeColor="accent2"/>
          <w:sz w:val="28"/>
          <w:szCs w:val="28"/>
        </w:rPr>
        <w:t>švihadlo</w:t>
      </w:r>
      <w:r>
        <w:rPr>
          <w:color w:val="44546A" w:themeColor="text2"/>
          <w:sz w:val="28"/>
          <w:szCs w:val="28"/>
        </w:rPr>
        <w:t xml:space="preserve"> správné délky.</w:t>
      </w:r>
    </w:p>
    <w:p w:rsidR="009A33BC" w:rsidRPr="00BC05C0" w:rsidRDefault="009A33BC" w:rsidP="009A33BC">
      <w:pPr>
        <w:spacing w:line="240" w:lineRule="auto"/>
        <w:rPr>
          <w:color w:val="4472C4" w:themeColor="accent1"/>
          <w:sz w:val="28"/>
          <w:szCs w:val="28"/>
        </w:rPr>
      </w:pPr>
    </w:p>
    <w:p w:rsidR="009A33BC" w:rsidRDefault="009A33BC" w:rsidP="009A33BC">
      <w:pPr>
        <w:pStyle w:val="Odstavecseseznamem"/>
        <w:numPr>
          <w:ilvl w:val="0"/>
          <w:numId w:val="5"/>
        </w:numPr>
        <w:spacing w:line="360" w:lineRule="auto"/>
        <w:rPr>
          <w:b/>
          <w:bCs/>
          <w:color w:val="4472C4" w:themeColor="accent1"/>
          <w:sz w:val="28"/>
          <w:szCs w:val="28"/>
        </w:rPr>
      </w:pPr>
      <w:r w:rsidRPr="00BC05C0">
        <w:rPr>
          <w:b/>
          <w:bCs/>
          <w:color w:val="4472C4" w:themeColor="accent1"/>
          <w:sz w:val="28"/>
          <w:szCs w:val="28"/>
        </w:rPr>
        <w:t>Podsedák, případně malý vhodný polštářek na židli</w:t>
      </w:r>
    </w:p>
    <w:p w:rsidR="009A33BC" w:rsidRPr="00BC05C0" w:rsidRDefault="009A33BC" w:rsidP="009A33BC">
      <w:pPr>
        <w:pStyle w:val="Odstavecseseznamem"/>
        <w:spacing w:line="360" w:lineRule="auto"/>
        <w:rPr>
          <w:b/>
          <w:bCs/>
          <w:color w:val="4472C4" w:themeColor="accent1"/>
          <w:sz w:val="28"/>
          <w:szCs w:val="28"/>
        </w:rPr>
      </w:pPr>
    </w:p>
    <w:p w:rsidR="009A33BC" w:rsidRDefault="009A33BC" w:rsidP="009A33BC">
      <w:pPr>
        <w:pStyle w:val="Odstavecseseznamem"/>
        <w:numPr>
          <w:ilvl w:val="0"/>
          <w:numId w:val="5"/>
        </w:numPr>
        <w:spacing w:line="360" w:lineRule="auto"/>
        <w:rPr>
          <w:b/>
          <w:bCs/>
          <w:color w:val="4472C4" w:themeColor="accent1"/>
          <w:sz w:val="28"/>
          <w:szCs w:val="28"/>
        </w:rPr>
      </w:pPr>
      <w:r w:rsidRPr="00BC05C0">
        <w:rPr>
          <w:b/>
          <w:bCs/>
          <w:color w:val="4472C4" w:themeColor="accent1"/>
          <w:sz w:val="28"/>
          <w:szCs w:val="28"/>
        </w:rPr>
        <w:t>Papírové kapesníky, papírové utěrky, tekuté mýdlo</w:t>
      </w:r>
    </w:p>
    <w:p w:rsidR="00765041" w:rsidRDefault="00765041" w:rsidP="00765041">
      <w:pPr>
        <w:spacing w:line="240" w:lineRule="auto"/>
        <w:rPr>
          <w:color w:val="44546A" w:themeColor="text2"/>
          <w:sz w:val="28"/>
          <w:szCs w:val="28"/>
        </w:rPr>
      </w:pPr>
    </w:p>
    <w:p w:rsidR="00765041" w:rsidRDefault="00765041" w:rsidP="00765041">
      <w:pPr>
        <w:spacing w:line="240" w:lineRule="auto"/>
        <w:rPr>
          <w:color w:val="44546A" w:themeColor="text2"/>
          <w:sz w:val="28"/>
          <w:szCs w:val="28"/>
        </w:rPr>
      </w:pPr>
    </w:p>
    <w:p w:rsidR="00765041" w:rsidRDefault="00765041" w:rsidP="00765041">
      <w:pPr>
        <w:spacing w:line="240" w:lineRule="auto"/>
        <w:rPr>
          <w:color w:val="44546A" w:themeColor="text2"/>
          <w:sz w:val="28"/>
          <w:szCs w:val="28"/>
        </w:rPr>
      </w:pPr>
    </w:p>
    <w:p w:rsidR="00765041" w:rsidRDefault="00D633ED" w:rsidP="00D633ED">
      <w:pPr>
        <w:pStyle w:val="Odstavecseseznamem"/>
        <w:numPr>
          <w:ilvl w:val="0"/>
          <w:numId w:val="5"/>
        </w:numPr>
        <w:spacing w:line="360" w:lineRule="auto"/>
        <w:rPr>
          <w:b/>
          <w:bCs/>
          <w:color w:val="4472C4" w:themeColor="accent1"/>
          <w:sz w:val="28"/>
          <w:szCs w:val="28"/>
        </w:rPr>
      </w:pPr>
      <w:r w:rsidRPr="00D633ED">
        <w:rPr>
          <w:b/>
          <w:bCs/>
          <w:color w:val="4472C4" w:themeColor="accent1"/>
          <w:sz w:val="28"/>
          <w:szCs w:val="28"/>
        </w:rPr>
        <w:t>Věci na výtvarnou výchovu</w:t>
      </w:r>
    </w:p>
    <w:p w:rsidR="00765041" w:rsidRPr="00765041" w:rsidRDefault="00765041" w:rsidP="00765041">
      <w:pPr>
        <w:spacing w:line="360" w:lineRule="auto"/>
        <w:rPr>
          <w:color w:val="44546A" w:themeColor="text2"/>
          <w:sz w:val="28"/>
          <w:szCs w:val="28"/>
        </w:rPr>
      </w:pPr>
      <w:r w:rsidRPr="00765041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057D3AA4">
            <wp:simplePos x="0" y="0"/>
            <wp:positionH relativeFrom="column">
              <wp:posOffset>4144645</wp:posOffset>
            </wp:positionH>
            <wp:positionV relativeFrom="paragraph">
              <wp:posOffset>249555</wp:posOffset>
            </wp:positionV>
            <wp:extent cx="1300480" cy="975360"/>
            <wp:effectExtent l="0" t="0" r="0" b="0"/>
            <wp:wrapNone/>
            <wp:docPr id="2" name="obrázek 3" descr="Plastový úložný box s víkem, průhledný, 31 litru - Dílenské vybaven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Plastový úložný box s víkem, průhledný, 31 litru - Dílenské vybavení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5041">
        <w:rPr>
          <w:color w:val="44546A" w:themeColor="text2"/>
          <w:sz w:val="28"/>
          <w:szCs w:val="28"/>
          <w:highlight w:val="yellow"/>
        </w:rPr>
        <w:t>V</w:t>
      </w:r>
      <w:r w:rsidRPr="00765041">
        <w:rPr>
          <w:color w:val="44546A" w:themeColor="text2"/>
          <w:sz w:val="28"/>
          <w:szCs w:val="28"/>
          <w:highlight w:val="yellow"/>
        </w:rPr>
        <w:t>še ulož</w:t>
      </w:r>
      <w:r w:rsidRPr="00765041">
        <w:rPr>
          <w:color w:val="44546A" w:themeColor="text2"/>
          <w:sz w:val="28"/>
          <w:szCs w:val="28"/>
          <w:highlight w:val="yellow"/>
        </w:rPr>
        <w:t>ené v</w:t>
      </w:r>
      <w:r w:rsidRPr="00765041">
        <w:rPr>
          <w:color w:val="44546A" w:themeColor="text2"/>
          <w:sz w:val="28"/>
          <w:szCs w:val="28"/>
          <w:highlight w:val="yellow"/>
        </w:rPr>
        <w:t xml:space="preserve"> plastové</w:t>
      </w:r>
      <w:r w:rsidRPr="00765041">
        <w:rPr>
          <w:color w:val="44546A" w:themeColor="text2"/>
          <w:sz w:val="28"/>
          <w:szCs w:val="28"/>
          <w:highlight w:val="yellow"/>
        </w:rPr>
        <w:t>m</w:t>
      </w:r>
      <w:r w:rsidRPr="00765041">
        <w:rPr>
          <w:color w:val="44546A" w:themeColor="text2"/>
          <w:sz w:val="28"/>
          <w:szCs w:val="28"/>
          <w:highlight w:val="yellow"/>
        </w:rPr>
        <w:t xml:space="preserve"> boxu s víkem </w:t>
      </w:r>
      <w:r>
        <w:rPr>
          <w:color w:val="44546A" w:themeColor="text2"/>
          <w:sz w:val="28"/>
          <w:szCs w:val="28"/>
          <w:highlight w:val="yellow"/>
        </w:rPr>
        <w:t>(</w:t>
      </w:r>
      <w:r w:rsidRPr="00765041">
        <w:rPr>
          <w:color w:val="44546A" w:themeColor="text2"/>
          <w:sz w:val="28"/>
          <w:szCs w:val="28"/>
          <w:highlight w:val="yellow"/>
        </w:rPr>
        <w:t>rozměry cca 27 x 38 x 13</w:t>
      </w:r>
      <w:r w:rsidRPr="00765041">
        <w:rPr>
          <w:color w:val="44546A" w:themeColor="text2"/>
          <w:sz w:val="28"/>
          <w:szCs w:val="28"/>
          <w:highlight w:val="yellow"/>
        </w:rPr>
        <w:t xml:space="preserve"> </w:t>
      </w:r>
      <w:r w:rsidRPr="00765041">
        <w:rPr>
          <w:color w:val="44546A" w:themeColor="text2"/>
          <w:sz w:val="28"/>
          <w:szCs w:val="28"/>
          <w:highlight w:val="yellow"/>
        </w:rPr>
        <w:t>cm</w:t>
      </w:r>
      <w:r>
        <w:rPr>
          <w:color w:val="44546A" w:themeColor="text2"/>
          <w:sz w:val="28"/>
          <w:szCs w:val="28"/>
          <w:highlight w:val="yellow"/>
        </w:rPr>
        <w:t>)</w:t>
      </w:r>
      <w:r w:rsidRPr="00765041">
        <w:rPr>
          <w:color w:val="44546A" w:themeColor="text2"/>
          <w:sz w:val="28"/>
          <w:szCs w:val="28"/>
          <w:highlight w:val="yellow"/>
        </w:rPr>
        <w:t>.</w:t>
      </w:r>
      <w:r>
        <w:rPr>
          <w:color w:val="44546A" w:themeColor="text2"/>
          <w:sz w:val="28"/>
          <w:szCs w:val="28"/>
        </w:rPr>
        <w:t xml:space="preserve"> </w:t>
      </w:r>
    </w:p>
    <w:p w:rsidR="00D633ED" w:rsidRPr="00765041" w:rsidRDefault="00D633ED" w:rsidP="00765041">
      <w:pPr>
        <w:spacing w:line="240" w:lineRule="auto"/>
        <w:rPr>
          <w:color w:val="ED7D31" w:themeColor="accent2"/>
          <w:sz w:val="28"/>
          <w:szCs w:val="28"/>
        </w:rPr>
      </w:pPr>
      <w:r w:rsidRPr="00765041">
        <w:rPr>
          <w:color w:val="ED7D31" w:themeColor="accent2"/>
          <w:sz w:val="28"/>
          <w:szCs w:val="28"/>
        </w:rPr>
        <w:t>S</w:t>
      </w:r>
      <w:r w:rsidRPr="00765041">
        <w:rPr>
          <w:color w:val="ED7D31" w:themeColor="accent2"/>
          <w:sz w:val="28"/>
          <w:szCs w:val="28"/>
        </w:rPr>
        <w:t>tarší tričko nebo zástěra</w:t>
      </w:r>
    </w:p>
    <w:p w:rsidR="00D633ED" w:rsidRPr="00765041" w:rsidRDefault="00D633ED" w:rsidP="00765041">
      <w:pPr>
        <w:spacing w:line="240" w:lineRule="auto"/>
        <w:rPr>
          <w:color w:val="ED7D31" w:themeColor="accent2"/>
          <w:sz w:val="28"/>
          <w:szCs w:val="28"/>
        </w:rPr>
      </w:pPr>
      <w:r w:rsidRPr="00765041">
        <w:rPr>
          <w:color w:val="ED7D31" w:themeColor="accent2"/>
          <w:sz w:val="28"/>
          <w:szCs w:val="28"/>
        </w:rPr>
        <w:t>S</w:t>
      </w:r>
      <w:r w:rsidRPr="00765041">
        <w:rPr>
          <w:color w:val="ED7D31" w:themeColor="accent2"/>
          <w:sz w:val="28"/>
          <w:szCs w:val="28"/>
        </w:rPr>
        <w:t>ad</w:t>
      </w:r>
      <w:r w:rsidRPr="00765041">
        <w:rPr>
          <w:color w:val="ED7D31" w:themeColor="accent2"/>
          <w:sz w:val="28"/>
          <w:szCs w:val="28"/>
        </w:rPr>
        <w:t>a</w:t>
      </w:r>
      <w:r w:rsidRPr="00765041">
        <w:rPr>
          <w:color w:val="ED7D31" w:themeColor="accent2"/>
          <w:sz w:val="28"/>
          <w:szCs w:val="28"/>
        </w:rPr>
        <w:t xml:space="preserve"> štětců</w:t>
      </w:r>
    </w:p>
    <w:p w:rsidR="00D633ED" w:rsidRPr="00765041" w:rsidRDefault="00D633ED" w:rsidP="00765041">
      <w:pPr>
        <w:spacing w:line="240" w:lineRule="auto"/>
        <w:rPr>
          <w:color w:val="ED7D31" w:themeColor="accent2"/>
          <w:sz w:val="28"/>
          <w:szCs w:val="28"/>
        </w:rPr>
      </w:pPr>
      <w:r w:rsidRPr="00765041">
        <w:rPr>
          <w:color w:val="ED7D31" w:themeColor="accent2"/>
          <w:sz w:val="28"/>
          <w:szCs w:val="28"/>
        </w:rPr>
        <w:t>U</w:t>
      </w:r>
      <w:r w:rsidRPr="00765041">
        <w:rPr>
          <w:color w:val="ED7D31" w:themeColor="accent2"/>
          <w:sz w:val="28"/>
          <w:szCs w:val="28"/>
        </w:rPr>
        <w:t>brus a podložku</w:t>
      </w:r>
    </w:p>
    <w:p w:rsidR="00D633ED" w:rsidRPr="00765041" w:rsidRDefault="00D633ED" w:rsidP="00765041">
      <w:pPr>
        <w:spacing w:line="240" w:lineRule="auto"/>
        <w:rPr>
          <w:color w:val="ED7D31" w:themeColor="accent2"/>
          <w:sz w:val="28"/>
          <w:szCs w:val="28"/>
        </w:rPr>
      </w:pPr>
      <w:r w:rsidRPr="00765041">
        <w:rPr>
          <w:color w:val="ED7D31" w:themeColor="accent2"/>
          <w:sz w:val="28"/>
          <w:szCs w:val="28"/>
        </w:rPr>
        <w:t>M</w:t>
      </w:r>
      <w:r w:rsidRPr="00765041">
        <w:rPr>
          <w:color w:val="ED7D31" w:themeColor="accent2"/>
          <w:sz w:val="28"/>
          <w:szCs w:val="28"/>
        </w:rPr>
        <w:t>odelín</w:t>
      </w:r>
      <w:r w:rsidRPr="00765041">
        <w:rPr>
          <w:color w:val="ED7D31" w:themeColor="accent2"/>
          <w:sz w:val="28"/>
          <w:szCs w:val="28"/>
        </w:rPr>
        <w:t>a</w:t>
      </w:r>
    </w:p>
    <w:p w:rsidR="00D633ED" w:rsidRPr="00765041" w:rsidRDefault="00765041" w:rsidP="00765041">
      <w:pPr>
        <w:spacing w:line="240" w:lineRule="auto"/>
        <w:rPr>
          <w:color w:val="ED7D31" w:themeColor="accent2"/>
          <w:sz w:val="28"/>
          <w:szCs w:val="28"/>
        </w:rPr>
      </w:pPr>
      <w:r w:rsidRPr="00765041">
        <w:rPr>
          <w:color w:val="ED7D31" w:themeColor="accent2"/>
          <w:sz w:val="28"/>
          <w:szCs w:val="28"/>
        </w:rPr>
        <w:t>H</w:t>
      </w:r>
      <w:r w:rsidR="00D633ED" w:rsidRPr="00765041">
        <w:rPr>
          <w:color w:val="ED7D31" w:themeColor="accent2"/>
          <w:sz w:val="28"/>
          <w:szCs w:val="28"/>
        </w:rPr>
        <w:t>adřík</w:t>
      </w:r>
    </w:p>
    <w:p w:rsidR="00D633ED" w:rsidRPr="00765041" w:rsidRDefault="00765041" w:rsidP="00765041">
      <w:pPr>
        <w:spacing w:line="240" w:lineRule="auto"/>
        <w:rPr>
          <w:color w:val="ED7D31" w:themeColor="accent2"/>
          <w:sz w:val="28"/>
          <w:szCs w:val="28"/>
        </w:rPr>
      </w:pPr>
      <w:r w:rsidRPr="00765041">
        <w:rPr>
          <w:color w:val="ED7D31" w:themeColor="accent2"/>
          <w:sz w:val="28"/>
          <w:szCs w:val="28"/>
        </w:rPr>
        <w:t>K</w:t>
      </w:r>
      <w:r w:rsidR="00D633ED" w:rsidRPr="00765041">
        <w:rPr>
          <w:color w:val="ED7D31" w:themeColor="accent2"/>
          <w:sz w:val="28"/>
          <w:szCs w:val="28"/>
        </w:rPr>
        <w:t>alíšek na vodu s uzávěrem proti rozlití</w:t>
      </w:r>
    </w:p>
    <w:p w:rsidR="00D633ED" w:rsidRPr="00765041" w:rsidRDefault="00BC05C0" w:rsidP="00765041">
      <w:pPr>
        <w:spacing w:line="240" w:lineRule="auto"/>
        <w:rPr>
          <w:color w:val="ED7D31" w:themeColor="accent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596D09">
            <wp:simplePos x="0" y="0"/>
            <wp:positionH relativeFrom="column">
              <wp:posOffset>4053205</wp:posOffset>
            </wp:positionH>
            <wp:positionV relativeFrom="paragraph">
              <wp:posOffset>98425</wp:posOffset>
            </wp:positionV>
            <wp:extent cx="1030605" cy="822960"/>
            <wp:effectExtent l="0" t="0" r="0" b="0"/>
            <wp:wrapNone/>
            <wp:docPr id="1" name="obrázek 1" descr="Herkules disperzní lepidlo 130 g nakoupit u OB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erkules disperzní lepidlo 130 g nakoupit u OB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5041" w:rsidRPr="00765041">
        <w:rPr>
          <w:color w:val="ED7D31" w:themeColor="accent2"/>
          <w:sz w:val="28"/>
          <w:szCs w:val="28"/>
        </w:rPr>
        <w:t>V</w:t>
      </w:r>
      <w:r w:rsidR="00D633ED" w:rsidRPr="00765041">
        <w:rPr>
          <w:color w:val="ED7D31" w:themeColor="accent2"/>
          <w:sz w:val="28"/>
          <w:szCs w:val="28"/>
        </w:rPr>
        <w:t>oskovky</w:t>
      </w:r>
    </w:p>
    <w:p w:rsidR="00D633ED" w:rsidRPr="00765041" w:rsidRDefault="00765041" w:rsidP="00765041">
      <w:pPr>
        <w:spacing w:line="240" w:lineRule="auto"/>
        <w:rPr>
          <w:color w:val="ED7D31" w:themeColor="accent2"/>
          <w:sz w:val="28"/>
          <w:szCs w:val="28"/>
        </w:rPr>
      </w:pPr>
      <w:r w:rsidRPr="00765041">
        <w:rPr>
          <w:color w:val="ED7D31" w:themeColor="accent2"/>
          <w:sz w:val="28"/>
          <w:szCs w:val="28"/>
        </w:rPr>
        <w:t>Vodové barvy (vodovky)</w:t>
      </w:r>
    </w:p>
    <w:p w:rsidR="00BC05C0" w:rsidRDefault="00D633ED" w:rsidP="00765041">
      <w:pPr>
        <w:spacing w:line="240" w:lineRule="auto"/>
        <w:rPr>
          <w:color w:val="ED7D31" w:themeColor="accent2"/>
          <w:sz w:val="28"/>
          <w:szCs w:val="28"/>
        </w:rPr>
      </w:pPr>
      <w:r w:rsidRPr="00765041">
        <w:rPr>
          <w:color w:val="ED7D31" w:themeColor="accent2"/>
          <w:sz w:val="28"/>
          <w:szCs w:val="28"/>
        </w:rPr>
        <w:t>lepidlo HERKULES s horní ploškou na dávkování (130</w:t>
      </w:r>
      <w:r w:rsidR="00765041">
        <w:rPr>
          <w:color w:val="ED7D31" w:themeColor="accent2"/>
          <w:sz w:val="28"/>
          <w:szCs w:val="28"/>
        </w:rPr>
        <w:t xml:space="preserve"> </w:t>
      </w:r>
      <w:r w:rsidRPr="00765041">
        <w:rPr>
          <w:color w:val="ED7D31" w:themeColor="accent2"/>
          <w:sz w:val="28"/>
          <w:szCs w:val="28"/>
        </w:rPr>
        <w:t>g)</w:t>
      </w:r>
    </w:p>
    <w:p w:rsidR="009A33BC" w:rsidRPr="009A33BC" w:rsidRDefault="00765041" w:rsidP="009A33BC">
      <w:pPr>
        <w:spacing w:line="240" w:lineRule="auto"/>
        <w:rPr>
          <w:b/>
          <w:bCs/>
          <w:color w:val="4472C4" w:themeColor="accent1"/>
          <w:sz w:val="28"/>
          <w:szCs w:val="28"/>
        </w:rPr>
      </w:pPr>
      <w:r>
        <w:rPr>
          <w:color w:val="ED7D31" w:themeColor="accent2"/>
          <w:sz w:val="28"/>
          <w:szCs w:val="28"/>
        </w:rPr>
        <w:t xml:space="preserve"> </w:t>
      </w:r>
    </w:p>
    <w:p w:rsidR="003F1A7E" w:rsidRPr="002C42DC" w:rsidRDefault="002C42DC" w:rsidP="003F1A7E">
      <w:pPr>
        <w:spacing w:line="360" w:lineRule="auto"/>
        <w:rPr>
          <w:color w:val="4472C4" w:themeColor="accent1"/>
          <w:sz w:val="28"/>
          <w:szCs w:val="28"/>
        </w:rPr>
      </w:pPr>
      <w:r w:rsidRPr="002C42DC">
        <w:rPr>
          <w:b/>
          <w:bCs/>
          <w:color w:val="4472C4" w:themeColor="accent1"/>
          <w:sz w:val="28"/>
          <w:szCs w:val="28"/>
        </w:rPr>
        <w:t>Jak budeme pracovat?</w:t>
      </w:r>
      <w:r w:rsidRPr="002C42DC">
        <w:rPr>
          <w:color w:val="4472C4" w:themeColor="accent1"/>
          <w:sz w:val="28"/>
          <w:szCs w:val="28"/>
        </w:rPr>
        <w:t xml:space="preserve"> (režim dne)</w:t>
      </w:r>
    </w:p>
    <w:p w:rsidR="002C42DC" w:rsidRDefault="002C42DC" w:rsidP="003F1A7E">
      <w:pPr>
        <w:spacing w:line="36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7:40 – 7:55</w:t>
      </w:r>
      <w:r>
        <w:rPr>
          <w:color w:val="44546A" w:themeColor="text2"/>
          <w:sz w:val="28"/>
          <w:szCs w:val="28"/>
        </w:rPr>
        <w:tab/>
      </w:r>
      <w:r>
        <w:rPr>
          <w:color w:val="44546A" w:themeColor="text2"/>
          <w:sz w:val="28"/>
          <w:szCs w:val="28"/>
        </w:rPr>
        <w:tab/>
        <w:t>příchod do školy, odchod do třídy</w:t>
      </w:r>
    </w:p>
    <w:p w:rsidR="002C42DC" w:rsidRDefault="002C42DC" w:rsidP="003F1A7E">
      <w:pPr>
        <w:spacing w:line="36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7:55 – 8:00</w:t>
      </w:r>
      <w:r>
        <w:rPr>
          <w:color w:val="44546A" w:themeColor="text2"/>
          <w:sz w:val="28"/>
          <w:szCs w:val="28"/>
        </w:rPr>
        <w:tab/>
      </w:r>
      <w:r>
        <w:rPr>
          <w:color w:val="44546A" w:themeColor="text2"/>
          <w:sz w:val="28"/>
          <w:szCs w:val="28"/>
        </w:rPr>
        <w:tab/>
        <w:t>příprava na vzdělávací činnost</w:t>
      </w:r>
    </w:p>
    <w:p w:rsidR="002C42DC" w:rsidRDefault="002C42DC" w:rsidP="003F1A7E">
      <w:pPr>
        <w:spacing w:line="36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8:00 – 8:15</w:t>
      </w:r>
      <w:r>
        <w:rPr>
          <w:color w:val="44546A" w:themeColor="text2"/>
          <w:sz w:val="28"/>
          <w:szCs w:val="28"/>
        </w:rPr>
        <w:tab/>
      </w:r>
      <w:r>
        <w:rPr>
          <w:color w:val="44546A" w:themeColor="text2"/>
          <w:sz w:val="28"/>
          <w:szCs w:val="28"/>
        </w:rPr>
        <w:tab/>
        <w:t>komunikační kruh</w:t>
      </w:r>
    </w:p>
    <w:p w:rsidR="002C42DC" w:rsidRDefault="002C42DC" w:rsidP="003F1A7E">
      <w:pPr>
        <w:spacing w:line="36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8:15 – 8:45</w:t>
      </w:r>
      <w:r>
        <w:rPr>
          <w:color w:val="44546A" w:themeColor="text2"/>
          <w:sz w:val="28"/>
          <w:szCs w:val="28"/>
        </w:rPr>
        <w:tab/>
      </w:r>
      <w:r>
        <w:rPr>
          <w:color w:val="44546A" w:themeColor="text2"/>
          <w:sz w:val="28"/>
          <w:szCs w:val="28"/>
        </w:rPr>
        <w:tab/>
        <w:t>skupinová či individuální práce</w:t>
      </w:r>
    </w:p>
    <w:p w:rsidR="002C42DC" w:rsidRDefault="002C42DC" w:rsidP="003F1A7E">
      <w:pPr>
        <w:spacing w:line="36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8:45 – 9:00</w:t>
      </w:r>
      <w:r>
        <w:rPr>
          <w:color w:val="44546A" w:themeColor="text2"/>
          <w:sz w:val="28"/>
          <w:szCs w:val="28"/>
        </w:rPr>
        <w:tab/>
      </w:r>
      <w:r>
        <w:rPr>
          <w:color w:val="44546A" w:themeColor="text2"/>
          <w:sz w:val="28"/>
          <w:szCs w:val="28"/>
        </w:rPr>
        <w:tab/>
        <w:t>pohybové hry, relaxační cvičení</w:t>
      </w:r>
    </w:p>
    <w:p w:rsidR="002C42DC" w:rsidRDefault="002C42DC" w:rsidP="003F1A7E">
      <w:pPr>
        <w:spacing w:line="36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9:00 – 9:35</w:t>
      </w:r>
      <w:r>
        <w:rPr>
          <w:color w:val="44546A" w:themeColor="text2"/>
          <w:sz w:val="28"/>
          <w:szCs w:val="28"/>
        </w:rPr>
        <w:tab/>
      </w:r>
      <w:r>
        <w:rPr>
          <w:color w:val="44546A" w:themeColor="text2"/>
          <w:sz w:val="28"/>
          <w:szCs w:val="28"/>
        </w:rPr>
        <w:tab/>
        <w:t>skupinová či individuální práce</w:t>
      </w:r>
    </w:p>
    <w:p w:rsidR="002C42DC" w:rsidRDefault="002C42DC" w:rsidP="003F1A7E">
      <w:pPr>
        <w:spacing w:line="36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9:35 – 10:00</w:t>
      </w:r>
      <w:r>
        <w:rPr>
          <w:color w:val="44546A" w:themeColor="text2"/>
          <w:sz w:val="28"/>
          <w:szCs w:val="28"/>
        </w:rPr>
        <w:tab/>
      </w:r>
      <w:r>
        <w:rPr>
          <w:color w:val="44546A" w:themeColor="text2"/>
          <w:sz w:val="28"/>
          <w:szCs w:val="28"/>
        </w:rPr>
        <w:tab/>
        <w:t>sebeobsluha, hygiena, svačinka</w:t>
      </w:r>
    </w:p>
    <w:p w:rsidR="002C42DC" w:rsidRDefault="002C42DC" w:rsidP="003F1A7E">
      <w:pPr>
        <w:spacing w:line="36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10:00 – 10:45</w:t>
      </w:r>
      <w:r>
        <w:rPr>
          <w:color w:val="44546A" w:themeColor="text2"/>
          <w:sz w:val="28"/>
          <w:szCs w:val="28"/>
        </w:rPr>
        <w:tab/>
        <w:t>spontánní hry, individuální činnost</w:t>
      </w:r>
    </w:p>
    <w:p w:rsidR="002C42DC" w:rsidRDefault="002C42DC" w:rsidP="003F1A7E">
      <w:pPr>
        <w:spacing w:line="36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10:45 – 11:40</w:t>
      </w:r>
      <w:r>
        <w:rPr>
          <w:color w:val="44546A" w:themeColor="text2"/>
          <w:sz w:val="28"/>
          <w:szCs w:val="28"/>
        </w:rPr>
        <w:tab/>
        <w:t>vycházka nebo soutěžní hry dětí</w:t>
      </w:r>
    </w:p>
    <w:p w:rsidR="002C42DC" w:rsidRPr="003F1A7E" w:rsidRDefault="002C42DC" w:rsidP="003F1A7E">
      <w:pPr>
        <w:spacing w:line="36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11:40</w:t>
      </w:r>
      <w:r>
        <w:rPr>
          <w:color w:val="44546A" w:themeColor="text2"/>
          <w:sz w:val="28"/>
          <w:szCs w:val="28"/>
        </w:rPr>
        <w:tab/>
      </w:r>
      <w:r>
        <w:rPr>
          <w:color w:val="44546A" w:themeColor="text2"/>
          <w:sz w:val="28"/>
          <w:szCs w:val="28"/>
        </w:rPr>
        <w:tab/>
      </w:r>
      <w:r>
        <w:rPr>
          <w:color w:val="44546A" w:themeColor="text2"/>
          <w:sz w:val="28"/>
          <w:szCs w:val="28"/>
        </w:rPr>
        <w:tab/>
        <w:t>odchod na oběd, po obědě odchod do školní družiny</w:t>
      </w:r>
    </w:p>
    <w:sectPr w:rsidR="002C42DC" w:rsidRPr="003F1A7E" w:rsidSect="009A33BC">
      <w:head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3506" w:rsidRDefault="00413506" w:rsidP="00346BEF">
      <w:pPr>
        <w:spacing w:after="0" w:line="240" w:lineRule="auto"/>
      </w:pPr>
      <w:r>
        <w:separator/>
      </w:r>
    </w:p>
  </w:endnote>
  <w:endnote w:type="continuationSeparator" w:id="0">
    <w:p w:rsidR="00413506" w:rsidRDefault="00413506" w:rsidP="0034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3506" w:rsidRDefault="00413506" w:rsidP="00346BEF">
      <w:pPr>
        <w:spacing w:after="0" w:line="240" w:lineRule="auto"/>
      </w:pPr>
      <w:r>
        <w:separator/>
      </w:r>
    </w:p>
  </w:footnote>
  <w:footnote w:type="continuationSeparator" w:id="0">
    <w:p w:rsidR="00413506" w:rsidRDefault="00413506" w:rsidP="0034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6BEF" w:rsidRPr="00346BEF" w:rsidRDefault="00346BEF" w:rsidP="00346BEF">
    <w:pPr>
      <w:pStyle w:val="Zhlav"/>
      <w:jc w:val="center"/>
      <w:rPr>
        <w:b/>
        <w:bCs/>
        <w:color w:val="4472C4" w:themeColor="accent1"/>
        <w:sz w:val="24"/>
        <w:szCs w:val="24"/>
      </w:rPr>
    </w:pPr>
    <w:r w:rsidRPr="00346BEF">
      <w:rPr>
        <w:b/>
        <w:bCs/>
        <w:color w:val="4472C4" w:themeColor="accent1"/>
        <w:sz w:val="24"/>
        <w:szCs w:val="24"/>
      </w:rPr>
      <w:t>Základní škola Praha – Kbely</w:t>
    </w:r>
  </w:p>
  <w:p w:rsidR="00346BEF" w:rsidRPr="00346BEF" w:rsidRDefault="00346BEF" w:rsidP="00346BEF">
    <w:pPr>
      <w:pStyle w:val="Zhlav"/>
      <w:jc w:val="center"/>
      <w:rPr>
        <w:color w:val="4472C4" w:themeColor="accent1"/>
        <w:sz w:val="24"/>
        <w:szCs w:val="24"/>
      </w:rPr>
    </w:pPr>
    <w:r w:rsidRPr="00346BEF">
      <w:rPr>
        <w:color w:val="4472C4" w:themeColor="accent1"/>
        <w:sz w:val="24"/>
        <w:szCs w:val="24"/>
      </w:rPr>
      <w:t>Albrechtická 732, 197 00  Praha 9</w:t>
    </w:r>
    <w:r>
      <w:rPr>
        <w:color w:val="4472C4" w:themeColor="accent1"/>
        <w:sz w:val="24"/>
        <w:szCs w:val="24"/>
      </w:rPr>
      <w:t xml:space="preserve"> – Kbely</w:t>
    </w:r>
  </w:p>
  <w:p w:rsidR="00346BEF" w:rsidRDefault="00346B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E2E60"/>
    <w:multiLevelType w:val="hybridMultilevel"/>
    <w:tmpl w:val="30AE124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45A66"/>
    <w:multiLevelType w:val="hybridMultilevel"/>
    <w:tmpl w:val="3D509F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7299C"/>
    <w:multiLevelType w:val="hybridMultilevel"/>
    <w:tmpl w:val="16B43E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C51CF"/>
    <w:multiLevelType w:val="hybridMultilevel"/>
    <w:tmpl w:val="809ECB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B318E"/>
    <w:multiLevelType w:val="hybridMultilevel"/>
    <w:tmpl w:val="C6F432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BB"/>
    <w:rsid w:val="00001C40"/>
    <w:rsid w:val="00141B84"/>
    <w:rsid w:val="002C42DC"/>
    <w:rsid w:val="00346BEF"/>
    <w:rsid w:val="003940E0"/>
    <w:rsid w:val="003F1A7E"/>
    <w:rsid w:val="00413506"/>
    <w:rsid w:val="00703E89"/>
    <w:rsid w:val="00765041"/>
    <w:rsid w:val="007A11BB"/>
    <w:rsid w:val="008C14C6"/>
    <w:rsid w:val="009A33BC"/>
    <w:rsid w:val="00AA3A95"/>
    <w:rsid w:val="00B95931"/>
    <w:rsid w:val="00BC05C0"/>
    <w:rsid w:val="00D633ED"/>
    <w:rsid w:val="00E47192"/>
    <w:rsid w:val="00F2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3DC46F"/>
  <w15:chartTrackingRefBased/>
  <w15:docId w15:val="{6601FE94-E455-4E79-9017-CA7FB62F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6BEF"/>
  </w:style>
  <w:style w:type="paragraph" w:styleId="Zpat">
    <w:name w:val="footer"/>
    <w:basedOn w:val="Normln"/>
    <w:link w:val="ZpatChar"/>
    <w:uiPriority w:val="99"/>
    <w:unhideWhenUsed/>
    <w:rsid w:val="0034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6BEF"/>
  </w:style>
  <w:style w:type="paragraph" w:styleId="Odstavecseseznamem">
    <w:name w:val="List Paragraph"/>
    <w:basedOn w:val="Normln"/>
    <w:uiPriority w:val="34"/>
    <w:qFormat/>
    <w:rsid w:val="00B9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Novák</dc:creator>
  <cp:keywords/>
  <dc:description/>
  <cp:lastModifiedBy>Martin Novák</cp:lastModifiedBy>
  <cp:revision>7</cp:revision>
  <dcterms:created xsi:type="dcterms:W3CDTF">2020-06-29T21:45:00Z</dcterms:created>
  <dcterms:modified xsi:type="dcterms:W3CDTF">2020-06-29T23:31:00Z</dcterms:modified>
</cp:coreProperties>
</file>